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30DD" w14:textId="77777777" w:rsidR="00345437" w:rsidRDefault="00345437" w:rsidP="002D69D7">
      <w:pPr>
        <w:rPr>
          <w:rFonts w:ascii="Calibri" w:hAnsi="Calibri" w:cs="Calibri"/>
          <w:b/>
          <w:bCs/>
          <w:sz w:val="22"/>
          <w:szCs w:val="22"/>
        </w:rPr>
      </w:pPr>
    </w:p>
    <w:p w14:paraId="1AC0F141" w14:textId="77777777" w:rsidR="00D9475E" w:rsidRDefault="00D9475E" w:rsidP="005000AC">
      <w:pPr>
        <w:jc w:val="center"/>
        <w:rPr>
          <w:rFonts w:ascii="Calibri" w:hAnsi="Calibri" w:cs="Calibri"/>
          <w:b/>
          <w:bCs/>
          <w:sz w:val="22"/>
          <w:szCs w:val="22"/>
        </w:rPr>
      </w:pPr>
    </w:p>
    <w:p w14:paraId="769231D2" w14:textId="155937DE" w:rsidR="00BE6E07" w:rsidRDefault="00707177" w:rsidP="005000AC">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6988"/>
      </w:tblGrid>
      <w:tr w:rsidR="00BE6E07" w:rsidRPr="00835126" w14:paraId="129434E9" w14:textId="77777777" w:rsidTr="0007788F">
        <w:tc>
          <w:tcPr>
            <w:tcW w:w="2093"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tcPr>
          <w:p w14:paraId="1281A499" w14:textId="1FACF932" w:rsidR="00BE6E07" w:rsidRPr="00835126" w:rsidRDefault="002D69D7">
            <w:pPr>
              <w:rPr>
                <w:rFonts w:ascii="Calibri" w:hAnsi="Calibri" w:cs="Calibri"/>
                <w:sz w:val="22"/>
                <w:szCs w:val="22"/>
              </w:rPr>
            </w:pPr>
            <w:r>
              <w:rPr>
                <w:rFonts w:ascii="Calibri" w:hAnsi="Calibri" w:cs="Calibri"/>
                <w:sz w:val="22"/>
                <w:szCs w:val="22"/>
              </w:rPr>
              <w:t>People Intern</w:t>
            </w:r>
          </w:p>
        </w:tc>
      </w:tr>
      <w:tr w:rsidR="00DF308C" w:rsidRPr="00835126" w14:paraId="3AF32572" w14:textId="77777777" w:rsidTr="0007788F">
        <w:tc>
          <w:tcPr>
            <w:tcW w:w="2093" w:type="dxa"/>
          </w:tcPr>
          <w:p w14:paraId="6FF8AB52" w14:textId="77777777" w:rsidR="00DF308C" w:rsidRDefault="00DF308C">
            <w:pPr>
              <w:rPr>
                <w:rFonts w:ascii="Calibri" w:hAnsi="Calibri" w:cs="Calibri"/>
                <w:b/>
                <w:bCs/>
                <w:sz w:val="22"/>
                <w:szCs w:val="22"/>
              </w:rPr>
            </w:pPr>
            <w:r>
              <w:rPr>
                <w:rFonts w:ascii="Calibri" w:hAnsi="Calibri" w:cs="Calibri"/>
                <w:b/>
                <w:bCs/>
                <w:sz w:val="22"/>
                <w:szCs w:val="22"/>
              </w:rPr>
              <w:t>Hours of Work:</w:t>
            </w:r>
          </w:p>
          <w:p w14:paraId="7F7105CF" w14:textId="597D8513" w:rsidR="00DF308C" w:rsidRPr="00835126" w:rsidRDefault="00DF308C">
            <w:pPr>
              <w:rPr>
                <w:rFonts w:ascii="Calibri" w:hAnsi="Calibri" w:cs="Calibri"/>
                <w:b/>
                <w:bCs/>
                <w:sz w:val="22"/>
                <w:szCs w:val="22"/>
              </w:rPr>
            </w:pPr>
          </w:p>
        </w:tc>
        <w:tc>
          <w:tcPr>
            <w:tcW w:w="7193" w:type="dxa"/>
          </w:tcPr>
          <w:p w14:paraId="51B20DF3" w14:textId="622A6388" w:rsidR="00DF308C" w:rsidRDefault="00367715">
            <w:pPr>
              <w:rPr>
                <w:rFonts w:ascii="Calibri" w:hAnsi="Calibri" w:cs="Calibri"/>
                <w:sz w:val="22"/>
                <w:szCs w:val="22"/>
              </w:rPr>
            </w:pPr>
            <w:r>
              <w:rPr>
                <w:rFonts w:ascii="Calibri" w:hAnsi="Calibri" w:cs="Calibri"/>
                <w:sz w:val="22"/>
                <w:szCs w:val="22"/>
              </w:rPr>
              <w:t xml:space="preserve">Zero Hours </w:t>
            </w:r>
            <w:r w:rsidR="002D69D7">
              <w:rPr>
                <w:rFonts w:ascii="Calibri" w:hAnsi="Calibri" w:cs="Calibri"/>
                <w:sz w:val="22"/>
                <w:szCs w:val="22"/>
              </w:rPr>
              <w:t xml:space="preserve">Monday to Friday 09.00am – 5.00pm </w:t>
            </w:r>
          </w:p>
          <w:p w14:paraId="2DF8C039" w14:textId="207D2A3C" w:rsidR="006D4DD4" w:rsidRPr="00835126" w:rsidRDefault="006D4DD4">
            <w:pPr>
              <w:rPr>
                <w:rFonts w:ascii="Calibri" w:hAnsi="Calibri" w:cs="Calibri"/>
                <w:sz w:val="22"/>
                <w:szCs w:val="22"/>
              </w:rPr>
            </w:pPr>
          </w:p>
        </w:tc>
      </w:tr>
      <w:tr w:rsidR="00BE6E07" w:rsidRPr="00835126" w14:paraId="70CAFA34" w14:textId="77777777" w:rsidTr="0007788F">
        <w:tc>
          <w:tcPr>
            <w:tcW w:w="2093"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tcPr>
          <w:p w14:paraId="654A5C7C" w14:textId="7C23F1E8" w:rsidR="00BE6E07" w:rsidRPr="00835126" w:rsidRDefault="002D69D7">
            <w:pPr>
              <w:rPr>
                <w:rFonts w:ascii="Calibri" w:hAnsi="Calibri" w:cs="Calibri"/>
                <w:sz w:val="22"/>
                <w:szCs w:val="22"/>
              </w:rPr>
            </w:pPr>
            <w:r>
              <w:rPr>
                <w:rFonts w:ascii="Calibri" w:hAnsi="Calibri" w:cs="Calibri"/>
                <w:sz w:val="22"/>
                <w:szCs w:val="22"/>
              </w:rPr>
              <w:t xml:space="preserve">People </w:t>
            </w:r>
          </w:p>
        </w:tc>
      </w:tr>
      <w:tr w:rsidR="00BE6E07" w:rsidRPr="00835126" w14:paraId="3C81FF6A" w14:textId="77777777" w:rsidTr="0007788F">
        <w:tc>
          <w:tcPr>
            <w:tcW w:w="2093"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tcPr>
          <w:p w14:paraId="74D8CECA" w14:textId="14297D41" w:rsidR="00BE6E07" w:rsidRPr="00835126" w:rsidRDefault="00367715">
            <w:pPr>
              <w:rPr>
                <w:rFonts w:ascii="Calibri" w:hAnsi="Calibri" w:cs="Calibri"/>
                <w:sz w:val="22"/>
                <w:szCs w:val="22"/>
              </w:rPr>
            </w:pPr>
            <w:r>
              <w:rPr>
                <w:rFonts w:ascii="Calibri" w:hAnsi="Calibri" w:cs="Calibri"/>
                <w:sz w:val="22"/>
                <w:szCs w:val="22"/>
              </w:rPr>
              <w:t>Group Head of People</w:t>
            </w:r>
          </w:p>
        </w:tc>
      </w:tr>
      <w:tr w:rsidR="00BE6E07" w:rsidRPr="00835126" w14:paraId="74762BB1" w14:textId="77777777" w:rsidTr="0007788F">
        <w:tc>
          <w:tcPr>
            <w:tcW w:w="2093"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tcPr>
          <w:p w14:paraId="0517932F" w14:textId="5672A1E8" w:rsidR="00BE6E07" w:rsidRPr="00835126" w:rsidRDefault="002D69D7">
            <w:pPr>
              <w:rPr>
                <w:rFonts w:ascii="Calibri" w:hAnsi="Calibri" w:cs="Calibri"/>
                <w:sz w:val="22"/>
                <w:szCs w:val="22"/>
              </w:rPr>
            </w:pPr>
            <w:r>
              <w:rPr>
                <w:rFonts w:ascii="Calibri" w:hAnsi="Calibri" w:cs="Calibri"/>
                <w:sz w:val="22"/>
                <w:szCs w:val="22"/>
              </w:rPr>
              <w:t>0</w:t>
            </w:r>
          </w:p>
        </w:tc>
      </w:tr>
      <w:tr w:rsidR="009037BF" w:rsidRPr="00835126" w14:paraId="077AD00F" w14:textId="77777777" w:rsidTr="0007788F">
        <w:tc>
          <w:tcPr>
            <w:tcW w:w="2093"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tcPr>
          <w:p w14:paraId="18120C9E" w14:textId="1D597FC7" w:rsidR="009037BF" w:rsidRPr="00835126" w:rsidRDefault="002D69D7">
            <w:pPr>
              <w:rPr>
                <w:rFonts w:ascii="Calibri" w:hAnsi="Calibri" w:cs="Calibri"/>
                <w:sz w:val="22"/>
                <w:szCs w:val="22"/>
              </w:rPr>
            </w:pPr>
            <w:r>
              <w:rPr>
                <w:rFonts w:ascii="Calibri" w:hAnsi="Calibri" w:cs="Calibri"/>
                <w:sz w:val="22"/>
                <w:szCs w:val="22"/>
              </w:rPr>
              <w:t>N/A</w:t>
            </w:r>
          </w:p>
        </w:tc>
      </w:tr>
      <w:tr w:rsidR="009037BF" w:rsidRPr="00835126" w14:paraId="58121FE2" w14:textId="77777777" w:rsidTr="0007788F">
        <w:tc>
          <w:tcPr>
            <w:tcW w:w="2093"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tcPr>
          <w:p w14:paraId="642E1CC2" w14:textId="44F9D85A" w:rsidR="009037BF" w:rsidRPr="002D69D7" w:rsidRDefault="002D69D7" w:rsidP="00AA728C">
            <w:pPr>
              <w:jc w:val="both"/>
              <w:rPr>
                <w:rFonts w:ascii="Calibri" w:hAnsi="Calibri" w:cs="Calibri"/>
                <w:sz w:val="22"/>
                <w:szCs w:val="22"/>
              </w:rPr>
            </w:pPr>
            <w:r>
              <w:rPr>
                <w:rFonts w:ascii="Calibri" w:hAnsi="Calibri" w:cs="Calibri"/>
                <w:sz w:val="22"/>
                <w:szCs w:val="22"/>
              </w:rPr>
              <w:t xml:space="preserve">Stowe </w:t>
            </w:r>
          </w:p>
        </w:tc>
      </w:tr>
      <w:tr w:rsidR="00BE6E07" w:rsidRPr="00835126" w14:paraId="2DB80EE2" w14:textId="77777777" w:rsidTr="0007788F">
        <w:tc>
          <w:tcPr>
            <w:tcW w:w="2093"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7193" w:type="dxa"/>
          </w:tcPr>
          <w:p w14:paraId="58DCE7DE" w14:textId="11F22FAC" w:rsidR="00AA728C" w:rsidRPr="00835126" w:rsidRDefault="002D69D7" w:rsidP="00AA728C">
            <w:pPr>
              <w:jc w:val="both"/>
              <w:rPr>
                <w:rFonts w:ascii="Calibri" w:hAnsi="Calibri" w:cs="Calibri"/>
                <w:b/>
                <w:bCs/>
                <w:sz w:val="22"/>
                <w:szCs w:val="22"/>
              </w:rPr>
            </w:pPr>
            <w:r>
              <w:rPr>
                <w:rStyle w:val="normaltextrun"/>
                <w:rFonts w:ascii="Calibri" w:hAnsi="Calibri" w:cs="Calibri"/>
                <w:color w:val="000000"/>
                <w:sz w:val="22"/>
                <w:szCs w:val="22"/>
              </w:rPr>
              <w:t xml:space="preserve">The successful candidate will support the People Department </w:t>
            </w:r>
            <w:proofErr w:type="gramStart"/>
            <w:r>
              <w:rPr>
                <w:rStyle w:val="normaltextrun"/>
                <w:rFonts w:ascii="Calibri" w:hAnsi="Calibri" w:cs="Calibri"/>
                <w:color w:val="000000"/>
                <w:sz w:val="22"/>
                <w:szCs w:val="22"/>
              </w:rPr>
              <w:t>during the course of</w:t>
            </w:r>
            <w:proofErr w:type="gramEnd"/>
            <w:r>
              <w:rPr>
                <w:rStyle w:val="normaltextrun"/>
                <w:rFonts w:ascii="Calibri" w:hAnsi="Calibri" w:cs="Calibri"/>
                <w:color w:val="000000"/>
                <w:sz w:val="22"/>
                <w:szCs w:val="22"/>
              </w:rPr>
              <w:t xml:space="preserve"> the summer in various administration activities</w:t>
            </w:r>
            <w:r w:rsidR="000D506F">
              <w:rPr>
                <w:rStyle w:val="normaltextrun"/>
                <w:rFonts w:ascii="Calibri" w:hAnsi="Calibri" w:cs="Calibri"/>
                <w:color w:val="000000"/>
                <w:sz w:val="22"/>
                <w:szCs w:val="22"/>
              </w:rPr>
              <w:t>.</w:t>
            </w:r>
          </w:p>
        </w:tc>
      </w:tr>
      <w:tr w:rsidR="00396C64" w:rsidRPr="00835126" w14:paraId="23661126" w14:textId="77777777" w:rsidTr="00835126">
        <w:tc>
          <w:tcPr>
            <w:tcW w:w="9286" w:type="dxa"/>
            <w:gridSpan w:val="2"/>
            <w:shd w:val="clear" w:color="auto" w:fill="A5C9EB"/>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00835126">
        <w:tc>
          <w:tcPr>
            <w:tcW w:w="9286" w:type="dxa"/>
            <w:gridSpan w:val="2"/>
          </w:tcPr>
          <w:p w14:paraId="2A443502" w14:textId="0D6F7CAF" w:rsidR="00367715" w:rsidRPr="00624A1B" w:rsidRDefault="00624A1B" w:rsidP="00345437">
            <w:pPr>
              <w:rPr>
                <w:rFonts w:ascii="Calibri" w:hAnsi="Calibri" w:cs="Calibri"/>
                <w:sz w:val="22"/>
                <w:szCs w:val="22"/>
              </w:rPr>
            </w:pPr>
            <w:r w:rsidRPr="00624A1B">
              <w:rPr>
                <w:rFonts w:ascii="Calibri" w:hAnsi="Calibri" w:cs="Calibri"/>
                <w:sz w:val="22"/>
                <w:szCs w:val="22"/>
              </w:rPr>
              <w:t>The Stowe Group of schools (Stowe, Ashfold,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w:t>
            </w:r>
            <w:proofErr w:type="gramStart"/>
            <w:r w:rsidRPr="00624A1B">
              <w:rPr>
                <w:rFonts w:ascii="Calibri" w:hAnsi="Calibri" w:cs="Calibri"/>
                <w:sz w:val="22"/>
                <w:szCs w:val="22"/>
              </w:rPr>
              <w:t>School</w:t>
            </w:r>
            <w:proofErr w:type="gramEnd"/>
            <w:r w:rsidRPr="00624A1B">
              <w:rPr>
                <w:rFonts w:ascii="Calibri" w:hAnsi="Calibri" w:cs="Calibri"/>
                <w:sz w:val="22"/>
                <w:szCs w:val="22"/>
              </w:rPr>
              <w:t> holidays and for guided tours during term time. The Stowe Group is committed to safeguarding and promoting the welfare of children and expects all staff to share this commitment. In 2021, The Stowe Group launched its transformational Change Makers vision and Change 100 programme.   </w:t>
            </w:r>
          </w:p>
          <w:p w14:paraId="02C1EB52" w14:textId="61879AA2" w:rsidR="00320DEA" w:rsidRPr="00345437" w:rsidRDefault="00345437" w:rsidP="00345437">
            <w:pPr>
              <w:rPr>
                <w:rFonts w:ascii="Calibri" w:hAnsi="Calibri" w:cs="Calibri"/>
                <w:sz w:val="22"/>
                <w:szCs w:val="22"/>
              </w:rPr>
            </w:pPr>
            <w:r w:rsidRPr="006F3726">
              <w:rPr>
                <w:rFonts w:ascii="Calibri" w:hAnsi="Calibri" w:cs="Calibri"/>
                <w:sz w:val="22"/>
                <w:szCs w:val="22"/>
              </w:rPr>
              <w:t xml:space="preserve"> </w:t>
            </w:r>
          </w:p>
        </w:tc>
      </w:tr>
      <w:tr w:rsidR="00320DEA" w:rsidRPr="00835126" w14:paraId="44DF4120" w14:textId="77777777" w:rsidTr="00835126">
        <w:tc>
          <w:tcPr>
            <w:tcW w:w="9286" w:type="dxa"/>
            <w:gridSpan w:val="2"/>
            <w:shd w:val="clear" w:color="auto" w:fill="A5C9EB"/>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00835126">
        <w:tc>
          <w:tcPr>
            <w:tcW w:w="9286" w:type="dxa"/>
            <w:gridSpan w:val="2"/>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953FBF">
            <w:pPr>
              <w:rPr>
                <w:rFonts w:ascii="Calibri" w:eastAsia="Calibri" w:hAnsi="Calibri" w:cs="Calibri"/>
                <w:sz w:val="22"/>
                <w:szCs w:val="22"/>
                <w:lang w:eastAsia="en-US"/>
              </w:rPr>
            </w:pPr>
          </w:p>
          <w:p w14:paraId="236FE35F" w14:textId="77777777" w:rsidR="00345437" w:rsidRDefault="00345437" w:rsidP="00345437">
            <w:pPr>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345437">
            <w:pPr>
              <w:rPr>
                <w:rFonts w:ascii="Calibri" w:eastAsia="Calibri" w:hAnsi="Calibri" w:cs="Calibri"/>
                <w:sz w:val="22"/>
                <w:szCs w:val="22"/>
                <w:lang w:eastAsia="en-US"/>
              </w:rPr>
            </w:pPr>
          </w:p>
          <w:p w14:paraId="3B4DCE8B" w14:textId="2F68B763" w:rsidR="00953FBF" w:rsidRPr="00835126" w:rsidRDefault="00345437"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lastRenderedPageBreak/>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tc>
      </w:tr>
      <w:tr w:rsidR="00953FBF" w:rsidRPr="00835126" w14:paraId="166C8D31" w14:textId="77777777" w:rsidTr="00835126">
        <w:tc>
          <w:tcPr>
            <w:tcW w:w="9286" w:type="dxa"/>
            <w:gridSpan w:val="2"/>
            <w:shd w:val="clear" w:color="auto" w:fill="A5C9EB"/>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00835126">
        <w:tc>
          <w:tcPr>
            <w:tcW w:w="9286" w:type="dxa"/>
            <w:gridSpan w:val="2"/>
          </w:tcPr>
          <w:p w14:paraId="5D71598E" w14:textId="77777777" w:rsidR="00953FBF" w:rsidRPr="00835126" w:rsidRDefault="00953FBF">
            <w:pPr>
              <w:rPr>
                <w:rFonts w:ascii="Calibri" w:hAnsi="Calibri" w:cs="Calibri"/>
                <w:b/>
                <w:bCs/>
                <w:sz w:val="22"/>
                <w:szCs w:val="22"/>
              </w:rPr>
            </w:pPr>
          </w:p>
          <w:p w14:paraId="65A05A72" w14:textId="493B5DF2" w:rsidR="00367715" w:rsidRDefault="00367715" w:rsidP="00367715">
            <w:pPr>
              <w:pStyle w:val="paragraph"/>
              <w:numPr>
                <w:ilvl w:val="0"/>
                <w:numId w:val="40"/>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Deliver a scanning project to ensure all files are scanned from paper versions to electronic files.</w:t>
            </w:r>
          </w:p>
          <w:p w14:paraId="4E20CD7F" w14:textId="35E9728F" w:rsidR="00367715" w:rsidRDefault="00367715" w:rsidP="00367715">
            <w:pPr>
              <w:pStyle w:val="paragraph"/>
              <w:numPr>
                <w:ilvl w:val="0"/>
                <w:numId w:val="40"/>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Ensure all documents are saved individually and ordered correctly in each file so they can be clearly obtained when necessary.</w:t>
            </w:r>
          </w:p>
          <w:p w14:paraId="2A60F44E" w14:textId="2DFB65A7" w:rsidR="00367715" w:rsidRDefault="00367715" w:rsidP="00367715">
            <w:pPr>
              <w:pStyle w:val="paragraph"/>
              <w:numPr>
                <w:ilvl w:val="0"/>
                <w:numId w:val="40"/>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Ensure an inventory of all files scanned is updated daily.</w:t>
            </w:r>
          </w:p>
          <w:p w14:paraId="20D75E21" w14:textId="770744BF" w:rsidR="00367715" w:rsidRDefault="00367715" w:rsidP="00367715">
            <w:pPr>
              <w:pStyle w:val="paragraph"/>
              <w:numPr>
                <w:ilvl w:val="0"/>
                <w:numId w:val="40"/>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Ensuring papers are disposed of confidentially. </w:t>
            </w:r>
          </w:p>
          <w:p w14:paraId="2310BCB0" w14:textId="71ED2792" w:rsidR="00367715" w:rsidRDefault="00367715" w:rsidP="00367715">
            <w:pPr>
              <w:pStyle w:val="paragraph"/>
              <w:numPr>
                <w:ilvl w:val="0"/>
                <w:numId w:val="40"/>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Supporting the People Team department with any other administration tasks.</w:t>
            </w:r>
          </w:p>
          <w:p w14:paraId="25D1664B" w14:textId="561920EB" w:rsidR="00AA728C" w:rsidRPr="002D69D7" w:rsidRDefault="00AA728C" w:rsidP="002D69D7">
            <w:pPr>
              <w:pStyle w:val="paragraph"/>
              <w:spacing w:before="0" w:beforeAutospacing="0" w:after="0" w:afterAutospacing="0"/>
              <w:textAlignment w:val="baseline"/>
              <w:rPr>
                <w:rFonts w:ascii="Segoe UI" w:hAnsi="Segoe UI" w:cs="Segoe UI"/>
                <w:sz w:val="18"/>
                <w:szCs w:val="18"/>
              </w:rPr>
            </w:pPr>
          </w:p>
          <w:p w14:paraId="6D4E09A9" w14:textId="77777777" w:rsidR="00AA728C" w:rsidRPr="00835126" w:rsidRDefault="00AA728C" w:rsidP="00AA728C">
            <w:pPr>
              <w:jc w:val="both"/>
              <w:rPr>
                <w:rFonts w:ascii="Calibri" w:hAnsi="Calibri" w:cs="Calibri"/>
                <w:b/>
                <w:bCs/>
                <w:sz w:val="22"/>
                <w:szCs w:val="22"/>
              </w:rPr>
            </w:pPr>
          </w:p>
        </w:tc>
      </w:tr>
    </w:tbl>
    <w:p w14:paraId="5AB376B3" w14:textId="77777777" w:rsidR="002D69D7" w:rsidRPr="00707177" w:rsidRDefault="002D69D7">
      <w:pPr>
        <w:rPr>
          <w:rFonts w:ascii="Calibri" w:hAnsi="Calibri" w:cs="Calibri"/>
          <w:b/>
          <w:bCs/>
          <w:sz w:val="22"/>
          <w:szCs w:val="22"/>
        </w:rPr>
      </w:pPr>
    </w:p>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3175"/>
        <w:gridCol w:w="3154"/>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The selection of candidates for short-listing will be based on this specification and candidates should bear this in mind when preparing their application and completing the application form</w:t>
            </w:r>
          </w:p>
        </w:tc>
      </w:tr>
      <w:tr w:rsidR="0047312C"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37D8DF92" w14:textId="77777777" w:rsidR="002D69D7" w:rsidRDefault="002D69D7" w:rsidP="002D69D7">
            <w:pPr>
              <w:pStyle w:val="paragraph"/>
              <w:numPr>
                <w:ilvl w:val="0"/>
                <w:numId w:val="7"/>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Proficient in IT packages such as MS Word and Excel </w:t>
            </w:r>
            <w:r>
              <w:rPr>
                <w:rStyle w:val="eop"/>
                <w:rFonts w:ascii="Calibri" w:hAnsi="Calibri" w:cs="Calibri"/>
                <w:color w:val="000000"/>
                <w:sz w:val="22"/>
                <w:szCs w:val="22"/>
              </w:rPr>
              <w:t> </w:t>
            </w:r>
          </w:p>
          <w:p w14:paraId="7EBBAF7B" w14:textId="0D24AE21" w:rsidR="0047312C" w:rsidRPr="002D69D7" w:rsidRDefault="002D69D7" w:rsidP="002D69D7">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A Level</w:t>
            </w:r>
            <w:r w:rsidR="00367715">
              <w:rPr>
                <w:rStyle w:val="normaltextrun"/>
                <w:rFonts w:ascii="Calibri" w:hAnsi="Calibri" w:cs="Calibri"/>
                <w:color w:val="000000"/>
                <w:sz w:val="22"/>
                <w:szCs w:val="22"/>
              </w:rPr>
              <w:t>s</w:t>
            </w:r>
            <w:r>
              <w:rPr>
                <w:rStyle w:val="normaltextrun"/>
                <w:rFonts w:ascii="Calibri" w:hAnsi="Calibri" w:cs="Calibri"/>
                <w:color w:val="000000"/>
                <w:sz w:val="22"/>
                <w:szCs w:val="22"/>
              </w:rPr>
              <w:t xml:space="preserve"> or Degree</w:t>
            </w:r>
            <w:r>
              <w:rPr>
                <w:rStyle w:val="eop"/>
                <w:rFonts w:ascii="Calibri" w:hAnsi="Calibri" w:cs="Calibri"/>
                <w:color w:val="000000"/>
                <w:sz w:val="22"/>
                <w:szCs w:val="22"/>
              </w:rPr>
              <w:t> </w:t>
            </w:r>
          </w:p>
        </w:tc>
        <w:tc>
          <w:tcPr>
            <w:tcW w:w="3242" w:type="dxa"/>
          </w:tcPr>
          <w:p w14:paraId="39B86A21" w14:textId="5F4DC405" w:rsidR="002D69D7" w:rsidRPr="002D69D7" w:rsidRDefault="002D69D7" w:rsidP="002D69D7">
            <w:pPr>
              <w:numPr>
                <w:ilvl w:val="0"/>
                <w:numId w:val="7"/>
              </w:numPr>
              <w:rPr>
                <w:rFonts w:ascii="Calibri" w:hAnsi="Calibri" w:cs="Calibri"/>
                <w:sz w:val="22"/>
                <w:szCs w:val="22"/>
              </w:rPr>
            </w:pPr>
            <w:r>
              <w:rPr>
                <w:rFonts w:ascii="Calibri" w:hAnsi="Calibri" w:cs="Calibri"/>
                <w:sz w:val="22"/>
                <w:szCs w:val="22"/>
              </w:rPr>
              <w:t xml:space="preserve">Knowledge of </w:t>
            </w:r>
            <w:proofErr w:type="spellStart"/>
            <w:r w:rsidRPr="002D69D7">
              <w:rPr>
                <w:rFonts w:ascii="Calibri" w:hAnsi="Calibri" w:cs="Calibri"/>
                <w:sz w:val="22"/>
                <w:szCs w:val="22"/>
              </w:rPr>
              <w:t>Sharepoint</w:t>
            </w:r>
            <w:proofErr w:type="spellEnd"/>
            <w:r w:rsidRPr="002D69D7">
              <w:rPr>
                <w:rFonts w:ascii="Calibri" w:hAnsi="Calibri" w:cs="Calibri"/>
                <w:sz w:val="22"/>
                <w:szCs w:val="22"/>
              </w:rPr>
              <w:t xml:space="preserve"> </w:t>
            </w:r>
          </w:p>
          <w:p w14:paraId="4382C785" w14:textId="77777777" w:rsidR="00AA728C" w:rsidRDefault="00AA728C" w:rsidP="00AA728C"/>
          <w:p w14:paraId="0B2D02E7" w14:textId="77777777" w:rsidR="00AA728C" w:rsidRDefault="00AA728C" w:rsidP="00AA728C"/>
          <w:p w14:paraId="58D4FEBB" w14:textId="77777777" w:rsidR="00AA728C" w:rsidRDefault="00AA728C" w:rsidP="00AA728C"/>
        </w:tc>
      </w:tr>
      <w:tr w:rsidR="0047312C" w14:paraId="30061385" w14:textId="77777777" w:rsidTr="0083512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4EBE2E15" w14:textId="77777777" w:rsidR="002D69D7" w:rsidRDefault="002D69D7" w:rsidP="002D69D7">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Ability to communicate effectively </w:t>
            </w:r>
            <w:r>
              <w:rPr>
                <w:rStyle w:val="eop"/>
                <w:rFonts w:ascii="Calibri" w:hAnsi="Calibri" w:cs="Calibri"/>
                <w:color w:val="000000"/>
                <w:sz w:val="22"/>
                <w:szCs w:val="22"/>
              </w:rPr>
              <w:t> </w:t>
            </w:r>
          </w:p>
          <w:p w14:paraId="761B6A4D" w14:textId="33ECC7FE" w:rsidR="0047312C" w:rsidRPr="002D69D7" w:rsidRDefault="002D69D7" w:rsidP="002D69D7">
            <w:pPr>
              <w:pStyle w:val="paragraph"/>
              <w:numPr>
                <w:ilvl w:val="0"/>
                <w:numId w:val="7"/>
              </w:numPr>
              <w:shd w:val="clear" w:color="auto" w:fill="FFFFFF"/>
              <w:spacing w:before="0" w:beforeAutospacing="0" w:after="0" w:afterAutospacing="0"/>
              <w:textAlignment w:val="baseline"/>
              <w:rPr>
                <w:rStyle w:val="eop"/>
                <w:rFonts w:ascii="Calibri" w:hAnsi="Calibri" w:cs="Calibri"/>
                <w:sz w:val="22"/>
                <w:szCs w:val="22"/>
              </w:rPr>
            </w:pPr>
            <w:r>
              <w:rPr>
                <w:rStyle w:val="normaltextrun"/>
                <w:rFonts w:ascii="Calibri" w:hAnsi="Calibri" w:cs="Calibri"/>
                <w:color w:val="000000"/>
                <w:sz w:val="22"/>
                <w:szCs w:val="22"/>
              </w:rPr>
              <w:t>Exceptionally good attention to detail </w:t>
            </w:r>
            <w:r>
              <w:rPr>
                <w:rStyle w:val="eop"/>
                <w:rFonts w:ascii="Calibri" w:hAnsi="Calibri" w:cs="Calibri"/>
                <w:color w:val="000000"/>
                <w:sz w:val="22"/>
                <w:szCs w:val="22"/>
              </w:rPr>
              <w:t> </w:t>
            </w:r>
          </w:p>
          <w:p w14:paraId="27198279" w14:textId="77777777" w:rsidR="0047312C" w:rsidRDefault="0047312C" w:rsidP="002D69D7">
            <w:pPr>
              <w:pStyle w:val="ListParagraph"/>
              <w:spacing w:after="0" w:line="240" w:lineRule="auto"/>
              <w:ind w:left="0"/>
            </w:pPr>
          </w:p>
        </w:tc>
        <w:tc>
          <w:tcPr>
            <w:tcW w:w="3242" w:type="dxa"/>
          </w:tcPr>
          <w:p w14:paraId="6AE086BB" w14:textId="77777777" w:rsidR="002D69D7" w:rsidRDefault="002D69D7" w:rsidP="002D69D7">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Good with data </w:t>
            </w:r>
            <w:r>
              <w:rPr>
                <w:rStyle w:val="eop"/>
                <w:rFonts w:ascii="Calibri" w:hAnsi="Calibri" w:cs="Calibri"/>
                <w:sz w:val="22"/>
                <w:szCs w:val="22"/>
              </w:rPr>
              <w:t> </w:t>
            </w:r>
          </w:p>
          <w:p w14:paraId="18AF1AC0" w14:textId="77777777" w:rsidR="0047312C" w:rsidRPr="00835126" w:rsidRDefault="0047312C" w:rsidP="002D69D7">
            <w:pPr>
              <w:ind w:left="360"/>
              <w:rPr>
                <w:rFonts w:ascii="Calibri" w:hAnsi="Calibri" w:cs="Arial"/>
                <w:sz w:val="22"/>
                <w:szCs w:val="22"/>
              </w:rPr>
            </w:pPr>
          </w:p>
          <w:p w14:paraId="10A1F379" w14:textId="77777777" w:rsidR="0047312C" w:rsidRDefault="0047312C" w:rsidP="0047312C"/>
        </w:tc>
      </w:tr>
      <w:tr w:rsidR="0047312C" w14:paraId="5D244D1C" w14:textId="77777777" w:rsidTr="0083512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tcPr>
          <w:p w14:paraId="4BD175A2" w14:textId="77777777" w:rsidR="002D69D7" w:rsidRDefault="002D69D7" w:rsidP="002D69D7">
            <w:pPr>
              <w:pStyle w:val="paragraph"/>
              <w:numPr>
                <w:ilvl w:val="0"/>
                <w:numId w:val="7"/>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Able to maintain a high level of confidentiality </w:t>
            </w:r>
            <w:r>
              <w:rPr>
                <w:rStyle w:val="eop"/>
                <w:rFonts w:ascii="Calibri" w:hAnsi="Calibri" w:cs="Calibri"/>
                <w:color w:val="000000"/>
                <w:sz w:val="22"/>
                <w:szCs w:val="22"/>
              </w:rPr>
              <w:t> </w:t>
            </w:r>
          </w:p>
          <w:p w14:paraId="3D9AA596" w14:textId="77777777" w:rsidR="002D69D7" w:rsidRDefault="002D69D7" w:rsidP="002D69D7">
            <w:pPr>
              <w:pStyle w:val="paragraph"/>
              <w:numPr>
                <w:ilvl w:val="0"/>
                <w:numId w:val="7"/>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Methodical</w:t>
            </w:r>
            <w:r>
              <w:rPr>
                <w:rStyle w:val="eop"/>
                <w:rFonts w:ascii="Calibri" w:hAnsi="Calibri" w:cs="Calibri"/>
                <w:color w:val="000000"/>
                <w:sz w:val="22"/>
                <w:szCs w:val="22"/>
              </w:rPr>
              <w:t> </w:t>
            </w:r>
          </w:p>
          <w:p w14:paraId="70CF4E3F" w14:textId="77777777" w:rsidR="002D69D7" w:rsidRDefault="002D69D7" w:rsidP="002D69D7">
            <w:pPr>
              <w:pStyle w:val="paragraph"/>
              <w:numPr>
                <w:ilvl w:val="0"/>
                <w:numId w:val="7"/>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Reliable </w:t>
            </w:r>
            <w:r>
              <w:rPr>
                <w:rStyle w:val="eop"/>
                <w:rFonts w:ascii="Calibri" w:hAnsi="Calibri" w:cs="Calibri"/>
                <w:color w:val="000000"/>
                <w:sz w:val="22"/>
                <w:szCs w:val="22"/>
              </w:rPr>
              <w:t> </w:t>
            </w:r>
          </w:p>
          <w:p w14:paraId="5BF9B029" w14:textId="77777777" w:rsidR="002D69D7" w:rsidRDefault="002D69D7" w:rsidP="002D69D7">
            <w:pPr>
              <w:pStyle w:val="paragraph"/>
              <w:numPr>
                <w:ilvl w:val="0"/>
                <w:numId w:val="7"/>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Commitment to Safeguarding </w:t>
            </w:r>
            <w:r>
              <w:rPr>
                <w:rStyle w:val="eop"/>
                <w:rFonts w:ascii="Calibri" w:hAnsi="Calibri" w:cs="Calibri"/>
                <w:color w:val="000000"/>
                <w:sz w:val="22"/>
                <w:szCs w:val="22"/>
              </w:rPr>
              <w:t> </w:t>
            </w:r>
          </w:p>
          <w:p w14:paraId="2CB49A0A" w14:textId="1F07CACD" w:rsidR="002D69D7" w:rsidRPr="00367715" w:rsidRDefault="002D69D7" w:rsidP="00367715">
            <w:pPr>
              <w:pStyle w:val="paragraph"/>
              <w:numPr>
                <w:ilvl w:val="0"/>
                <w:numId w:val="7"/>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Ability to work at pac</w:t>
            </w:r>
            <w:r w:rsidR="00367715">
              <w:rPr>
                <w:rStyle w:val="normaltextrun"/>
                <w:rFonts w:ascii="Calibri" w:hAnsi="Calibri" w:cs="Calibri"/>
                <w:color w:val="000000"/>
                <w:sz w:val="22"/>
                <w:szCs w:val="22"/>
              </w:rPr>
              <w:t>e</w:t>
            </w:r>
            <w:r w:rsidRPr="00367715">
              <w:rPr>
                <w:rFonts w:ascii="Calibri" w:hAnsi="Calibri" w:cs="Calibri"/>
                <w:sz w:val="22"/>
                <w:szCs w:val="22"/>
              </w:rPr>
              <w:t xml:space="preserve"> </w:t>
            </w:r>
          </w:p>
        </w:tc>
        <w:tc>
          <w:tcPr>
            <w:tcW w:w="3242" w:type="dxa"/>
          </w:tcPr>
          <w:p w14:paraId="278639CA" w14:textId="77777777" w:rsidR="0047312C" w:rsidRPr="002D69D7" w:rsidRDefault="0047312C" w:rsidP="002D69D7">
            <w:pPr>
              <w:rPr>
                <w:rFonts w:cs="Verdana"/>
              </w:rPr>
            </w:pP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reflects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5357636E"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Date Agreed:</w:t>
            </w:r>
            <w:r w:rsidR="00367715">
              <w:rPr>
                <w:rFonts w:ascii="Calibri" w:hAnsi="Calibri" w:cs="Calibri"/>
                <w:b/>
                <w:bCs/>
                <w:sz w:val="22"/>
                <w:szCs w:val="22"/>
              </w:rPr>
              <w:t xml:space="preserve"> June 2026</w:t>
            </w:r>
          </w:p>
        </w:tc>
      </w:tr>
    </w:tbl>
    <w:p w14:paraId="079B7B3D" w14:textId="77777777" w:rsidR="00707177" w:rsidRDefault="00707177"/>
    <w:p w14:paraId="72D386A2" w14:textId="77777777" w:rsidR="00AA728C" w:rsidRDefault="00AA728C"/>
    <w:p w14:paraId="37E0ECE3" w14:textId="77777777" w:rsidR="00AA728C" w:rsidRDefault="00AA728C"/>
    <w:p w14:paraId="4AEC9A01" w14:textId="77777777" w:rsidR="00AA728C" w:rsidRDefault="00AA728C"/>
    <w:p w14:paraId="23CCC973" w14:textId="77777777" w:rsidR="00AA728C" w:rsidRDefault="00AA728C"/>
    <w:p w14:paraId="6064CF35" w14:textId="77777777" w:rsidR="002D69D7" w:rsidRDefault="002D69D7"/>
    <w:p w14:paraId="16C4D8DB" w14:textId="77777777" w:rsidR="002D69D7" w:rsidRDefault="002D69D7"/>
    <w:p w14:paraId="1ADEF6FA" w14:textId="77777777" w:rsidR="002D69D7" w:rsidRDefault="002D69D7"/>
    <w:p w14:paraId="2CCD6232" w14:textId="77777777" w:rsidR="002D69D7" w:rsidRDefault="002D69D7"/>
    <w:p w14:paraId="3153629A" w14:textId="77777777" w:rsidR="00337325" w:rsidRDefault="00337325"/>
    <w:p w14:paraId="02590BA3" w14:textId="77777777" w:rsidR="00AA728C" w:rsidRDefault="00AA7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lastRenderedPageBreak/>
              <w:t>Our Values</w:t>
            </w:r>
          </w:p>
        </w:tc>
      </w:tr>
      <w:tr w:rsidR="002F1B2D" w:rsidRPr="00835126" w14:paraId="15D35F3E" w14:textId="77777777" w:rsidTr="00E10FF4">
        <w:trPr>
          <w:trHeight w:val="8354"/>
        </w:trPr>
        <w:tc>
          <w:tcPr>
            <w:tcW w:w="9286"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tcPr>
          <w:p w14:paraId="3B0182BA" w14:textId="77777777" w:rsidR="00E21102" w:rsidRDefault="00E21102" w:rsidP="00E876FE">
            <w:pPr>
              <w:rPr>
                <w:rFonts w:ascii="Calibri" w:hAnsi="Calibri" w:cs="Calibri"/>
                <w:b/>
                <w:bCs/>
                <w:sz w:val="22"/>
                <w:szCs w:val="22"/>
              </w:rPr>
            </w:pPr>
          </w:p>
          <w:p w14:paraId="7FB505BC" w14:textId="723CA304" w:rsidR="00E10FF4" w:rsidRDefault="00E10FF4" w:rsidP="00E876FE">
            <w:pPr>
              <w:rPr>
                <w:rFonts w:ascii="Calibri" w:hAnsi="Calibri" w:cs="Calibri"/>
                <w:b/>
                <w:bCs/>
                <w:sz w:val="22"/>
                <w:szCs w:val="22"/>
              </w:rPr>
            </w:pPr>
            <w:r>
              <w:rPr>
                <w:rFonts w:ascii="Calibri" w:hAnsi="Calibri" w:cs="Calibri"/>
                <w:b/>
                <w:bCs/>
                <w:sz w:val="22"/>
                <w:szCs w:val="22"/>
              </w:rPr>
              <w:t>In the role of</w:t>
            </w:r>
            <w:r w:rsidR="000D506F">
              <w:rPr>
                <w:rFonts w:ascii="Calibri" w:hAnsi="Calibri" w:cs="Calibri"/>
                <w:b/>
                <w:bCs/>
                <w:sz w:val="22"/>
                <w:szCs w:val="22"/>
              </w:rPr>
              <w:t xml:space="preserve"> People Intern</w:t>
            </w:r>
            <w:r>
              <w:rPr>
                <w:rFonts w:ascii="Calibri" w:hAnsi="Calibri" w:cs="Calibri"/>
                <w:b/>
                <w:bCs/>
                <w:sz w:val="22"/>
                <w:szCs w:val="22"/>
              </w:rPr>
              <w:t xml:space="preserve"> 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0D506F">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0E3ECB0" w14:textId="77777777" w:rsidR="0007788F" w:rsidRPr="003B0BFE" w:rsidRDefault="0007788F" w:rsidP="00E876FE">
            <w:pPr>
              <w:rPr>
                <w:rFonts w:ascii="Calibri" w:hAnsi="Calibri" w:cs="Calibri"/>
                <w:sz w:val="22"/>
                <w:szCs w:val="22"/>
              </w:rPr>
            </w:pPr>
            <w:r w:rsidRPr="000D506F">
              <w:rPr>
                <w:rFonts w:ascii="Calibri" w:hAnsi="Calibri" w:cs="Calibri"/>
                <w:sz w:val="22"/>
                <w:szCs w:val="22"/>
              </w:rPr>
              <w:t>5</w:t>
            </w:r>
          </w:p>
        </w:tc>
      </w:tr>
      <w:tr w:rsidR="0007788F" w:rsidRPr="00835126" w14:paraId="1F30E921" w14:textId="77777777" w:rsidTr="000D506F">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0D506F">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0D506F">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C000"/>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0D506F">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hemeFill="background1"/>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0D506F">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5278A2">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40FC1" w14:textId="77777777" w:rsidR="00A23A72" w:rsidRDefault="00A23A72">
      <w:r>
        <w:separator/>
      </w:r>
    </w:p>
  </w:endnote>
  <w:endnote w:type="continuationSeparator" w:id="0">
    <w:p w14:paraId="694003F0" w14:textId="77777777" w:rsidR="00A23A72" w:rsidRDefault="00A2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B372" w14:textId="77777777" w:rsidR="00A23A72" w:rsidRDefault="00A23A72">
      <w:r>
        <w:separator/>
      </w:r>
    </w:p>
  </w:footnote>
  <w:footnote w:type="continuationSeparator" w:id="0">
    <w:p w14:paraId="0AF387D7" w14:textId="77777777" w:rsidR="00A23A72" w:rsidRDefault="00A23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81D"/>
    <w:multiLevelType w:val="hybridMultilevel"/>
    <w:tmpl w:val="B1EEA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7"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9"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1" w15:restartNumberingAfterBreak="0">
    <w:nsid w:val="1F6E6901"/>
    <w:multiLevelType w:val="multilevel"/>
    <w:tmpl w:val="3646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3"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6" w15:restartNumberingAfterBreak="0">
    <w:nsid w:val="297933CC"/>
    <w:multiLevelType w:val="multilevel"/>
    <w:tmpl w:val="BAA8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9"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1A1982"/>
    <w:multiLevelType w:val="hybridMultilevel"/>
    <w:tmpl w:val="AB5E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287D2C"/>
    <w:multiLevelType w:val="multilevel"/>
    <w:tmpl w:val="9892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4" w15:restartNumberingAfterBreak="0">
    <w:nsid w:val="40204358"/>
    <w:multiLevelType w:val="multilevel"/>
    <w:tmpl w:val="967C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110CD"/>
    <w:multiLevelType w:val="multilevel"/>
    <w:tmpl w:val="52DA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0" w15:restartNumberingAfterBreak="0">
    <w:nsid w:val="5D5F4E30"/>
    <w:multiLevelType w:val="multilevel"/>
    <w:tmpl w:val="99480F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1" w15:restartNumberingAfterBreak="0">
    <w:nsid w:val="5D8B54BB"/>
    <w:multiLevelType w:val="hybridMultilevel"/>
    <w:tmpl w:val="A5867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5C09D0"/>
    <w:multiLevelType w:val="hybridMultilevel"/>
    <w:tmpl w:val="316A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5"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8559CB"/>
    <w:multiLevelType w:val="multilevel"/>
    <w:tmpl w:val="1610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9" w15:restartNumberingAfterBreak="0">
    <w:nsid w:val="7CD252A1"/>
    <w:multiLevelType w:val="multilevel"/>
    <w:tmpl w:val="77D0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2619791">
    <w:abstractNumId w:val="9"/>
  </w:num>
  <w:num w:numId="2" w16cid:durableId="1801192688">
    <w:abstractNumId w:val="37"/>
  </w:num>
  <w:num w:numId="3" w16cid:durableId="415588411">
    <w:abstractNumId w:val="38"/>
  </w:num>
  <w:num w:numId="4" w16cid:durableId="297228321">
    <w:abstractNumId w:val="29"/>
  </w:num>
  <w:num w:numId="5" w16cid:durableId="1098135525">
    <w:abstractNumId w:val="12"/>
  </w:num>
  <w:num w:numId="6" w16cid:durableId="249319124">
    <w:abstractNumId w:val="18"/>
  </w:num>
  <w:num w:numId="7" w16cid:durableId="1946424604">
    <w:abstractNumId w:val="19"/>
  </w:num>
  <w:num w:numId="8" w16cid:durableId="233587908">
    <w:abstractNumId w:val="20"/>
  </w:num>
  <w:num w:numId="9" w16cid:durableId="1616984292">
    <w:abstractNumId w:val="17"/>
  </w:num>
  <w:num w:numId="10" w16cid:durableId="1160463045">
    <w:abstractNumId w:val="25"/>
  </w:num>
  <w:num w:numId="11" w16cid:durableId="1336424309">
    <w:abstractNumId w:val="4"/>
  </w:num>
  <w:num w:numId="12" w16cid:durableId="887255121">
    <w:abstractNumId w:val="13"/>
  </w:num>
  <w:num w:numId="13" w16cid:durableId="324673328">
    <w:abstractNumId w:val="26"/>
  </w:num>
  <w:num w:numId="14" w16cid:durableId="586616735">
    <w:abstractNumId w:val="34"/>
  </w:num>
  <w:num w:numId="15" w16cid:durableId="2057702082">
    <w:abstractNumId w:val="1"/>
  </w:num>
  <w:num w:numId="16" w16cid:durableId="1718432980">
    <w:abstractNumId w:val="7"/>
  </w:num>
  <w:num w:numId="17" w16cid:durableId="1554266715">
    <w:abstractNumId w:val="2"/>
  </w:num>
  <w:num w:numId="18" w16cid:durableId="1954626769">
    <w:abstractNumId w:val="15"/>
  </w:num>
  <w:num w:numId="19" w16cid:durableId="1872380068">
    <w:abstractNumId w:val="23"/>
  </w:num>
  <w:num w:numId="20" w16cid:durableId="336613150">
    <w:abstractNumId w:val="6"/>
  </w:num>
  <w:num w:numId="21" w16cid:durableId="1894779491">
    <w:abstractNumId w:val="5"/>
  </w:num>
  <w:num w:numId="22" w16cid:durableId="654918630">
    <w:abstractNumId w:val="3"/>
  </w:num>
  <w:num w:numId="23" w16cid:durableId="101264249">
    <w:abstractNumId w:val="14"/>
  </w:num>
  <w:num w:numId="24" w16cid:durableId="1966499668">
    <w:abstractNumId w:val="27"/>
  </w:num>
  <w:num w:numId="25" w16cid:durableId="1230114246">
    <w:abstractNumId w:val="8"/>
  </w:num>
  <w:num w:numId="26" w16cid:durableId="493766061">
    <w:abstractNumId w:val="35"/>
  </w:num>
  <w:num w:numId="27" w16cid:durableId="990211228">
    <w:abstractNumId w:val="10"/>
  </w:num>
  <w:num w:numId="28" w16cid:durableId="1969624716">
    <w:abstractNumId w:val="32"/>
  </w:num>
  <w:num w:numId="29" w16cid:durableId="1893689302">
    <w:abstractNumId w:val="30"/>
  </w:num>
  <w:num w:numId="30" w16cid:durableId="1600914724">
    <w:abstractNumId w:val="22"/>
  </w:num>
  <w:num w:numId="31" w16cid:durableId="430778967">
    <w:abstractNumId w:val="39"/>
  </w:num>
  <w:num w:numId="32" w16cid:durableId="1082489721">
    <w:abstractNumId w:val="11"/>
  </w:num>
  <w:num w:numId="33" w16cid:durableId="407114500">
    <w:abstractNumId w:val="21"/>
  </w:num>
  <w:num w:numId="34" w16cid:durableId="37363138">
    <w:abstractNumId w:val="31"/>
  </w:num>
  <w:num w:numId="35" w16cid:durableId="1413965353">
    <w:abstractNumId w:val="0"/>
  </w:num>
  <w:num w:numId="36" w16cid:durableId="2058814062">
    <w:abstractNumId w:val="24"/>
  </w:num>
  <w:num w:numId="37" w16cid:durableId="1061631577">
    <w:abstractNumId w:val="36"/>
  </w:num>
  <w:num w:numId="38" w16cid:durableId="1594245276">
    <w:abstractNumId w:val="28"/>
  </w:num>
  <w:num w:numId="39" w16cid:durableId="464278287">
    <w:abstractNumId w:val="16"/>
  </w:num>
  <w:num w:numId="40" w16cid:durableId="8330759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65667"/>
    <w:rsid w:val="0007788F"/>
    <w:rsid w:val="000B0E87"/>
    <w:rsid w:val="000C335A"/>
    <w:rsid w:val="000C44EE"/>
    <w:rsid w:val="000D506F"/>
    <w:rsid w:val="000F4F2D"/>
    <w:rsid w:val="00100AE7"/>
    <w:rsid w:val="00105391"/>
    <w:rsid w:val="00106796"/>
    <w:rsid w:val="001326E2"/>
    <w:rsid w:val="001541ED"/>
    <w:rsid w:val="001615CE"/>
    <w:rsid w:val="00161A37"/>
    <w:rsid w:val="00164BFA"/>
    <w:rsid w:val="00172393"/>
    <w:rsid w:val="00193314"/>
    <w:rsid w:val="001A6357"/>
    <w:rsid w:val="001B2DF2"/>
    <w:rsid w:val="001B4851"/>
    <w:rsid w:val="001F36BF"/>
    <w:rsid w:val="002004B3"/>
    <w:rsid w:val="002217BC"/>
    <w:rsid w:val="0023433B"/>
    <w:rsid w:val="0025772E"/>
    <w:rsid w:val="00263083"/>
    <w:rsid w:val="00274221"/>
    <w:rsid w:val="00277649"/>
    <w:rsid w:val="00280CB7"/>
    <w:rsid w:val="00297958"/>
    <w:rsid w:val="002A000D"/>
    <w:rsid w:val="002A2B1F"/>
    <w:rsid w:val="002A426F"/>
    <w:rsid w:val="002B5FAA"/>
    <w:rsid w:val="002D037F"/>
    <w:rsid w:val="002D1CAA"/>
    <w:rsid w:val="002D69D7"/>
    <w:rsid w:val="002E3325"/>
    <w:rsid w:val="002E4FAF"/>
    <w:rsid w:val="002F1B2D"/>
    <w:rsid w:val="002F655D"/>
    <w:rsid w:val="00320CE9"/>
    <w:rsid w:val="00320DEA"/>
    <w:rsid w:val="00337325"/>
    <w:rsid w:val="00345437"/>
    <w:rsid w:val="00367715"/>
    <w:rsid w:val="00380522"/>
    <w:rsid w:val="00384A28"/>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7312C"/>
    <w:rsid w:val="00484B37"/>
    <w:rsid w:val="0048632B"/>
    <w:rsid w:val="004E7599"/>
    <w:rsid w:val="004E7F23"/>
    <w:rsid w:val="004F5A39"/>
    <w:rsid w:val="005000AC"/>
    <w:rsid w:val="00500DAF"/>
    <w:rsid w:val="0051795C"/>
    <w:rsid w:val="005233C8"/>
    <w:rsid w:val="005278A2"/>
    <w:rsid w:val="00533F9F"/>
    <w:rsid w:val="00534D47"/>
    <w:rsid w:val="00543006"/>
    <w:rsid w:val="005566F8"/>
    <w:rsid w:val="00564C55"/>
    <w:rsid w:val="00583EA6"/>
    <w:rsid w:val="00586121"/>
    <w:rsid w:val="005A6FEB"/>
    <w:rsid w:val="005B1801"/>
    <w:rsid w:val="005B3808"/>
    <w:rsid w:val="005C62F4"/>
    <w:rsid w:val="005C6D12"/>
    <w:rsid w:val="005D4431"/>
    <w:rsid w:val="005F6B1B"/>
    <w:rsid w:val="00616B7D"/>
    <w:rsid w:val="00624A1B"/>
    <w:rsid w:val="00670C1A"/>
    <w:rsid w:val="0068707C"/>
    <w:rsid w:val="00697CA7"/>
    <w:rsid w:val="006C0F4B"/>
    <w:rsid w:val="006D4DD4"/>
    <w:rsid w:val="00700781"/>
    <w:rsid w:val="00707177"/>
    <w:rsid w:val="00710E35"/>
    <w:rsid w:val="00716A8A"/>
    <w:rsid w:val="00722476"/>
    <w:rsid w:val="00763E43"/>
    <w:rsid w:val="00773917"/>
    <w:rsid w:val="00791071"/>
    <w:rsid w:val="00792A48"/>
    <w:rsid w:val="007E6DB6"/>
    <w:rsid w:val="007F6CCB"/>
    <w:rsid w:val="008042E6"/>
    <w:rsid w:val="008070EF"/>
    <w:rsid w:val="00817522"/>
    <w:rsid w:val="008258A1"/>
    <w:rsid w:val="00832D19"/>
    <w:rsid w:val="00835126"/>
    <w:rsid w:val="00840236"/>
    <w:rsid w:val="00844BF6"/>
    <w:rsid w:val="008506A1"/>
    <w:rsid w:val="00860C4F"/>
    <w:rsid w:val="0086795A"/>
    <w:rsid w:val="00867D5F"/>
    <w:rsid w:val="008765B6"/>
    <w:rsid w:val="008861AC"/>
    <w:rsid w:val="008906B3"/>
    <w:rsid w:val="00890AA6"/>
    <w:rsid w:val="008A4D7B"/>
    <w:rsid w:val="008B1C0E"/>
    <w:rsid w:val="008C68DB"/>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7913"/>
    <w:rsid w:val="0099685B"/>
    <w:rsid w:val="00996A8F"/>
    <w:rsid w:val="009A4A25"/>
    <w:rsid w:val="009A4DDF"/>
    <w:rsid w:val="009B3A82"/>
    <w:rsid w:val="009E019B"/>
    <w:rsid w:val="009F46CE"/>
    <w:rsid w:val="00A01A80"/>
    <w:rsid w:val="00A165E7"/>
    <w:rsid w:val="00A23A72"/>
    <w:rsid w:val="00A269C4"/>
    <w:rsid w:val="00A312EE"/>
    <w:rsid w:val="00A4323B"/>
    <w:rsid w:val="00A5423F"/>
    <w:rsid w:val="00A57161"/>
    <w:rsid w:val="00A64B19"/>
    <w:rsid w:val="00A763C4"/>
    <w:rsid w:val="00A82C3F"/>
    <w:rsid w:val="00A92176"/>
    <w:rsid w:val="00A93860"/>
    <w:rsid w:val="00AA22FB"/>
    <w:rsid w:val="00AA728C"/>
    <w:rsid w:val="00AB1AAA"/>
    <w:rsid w:val="00AB3767"/>
    <w:rsid w:val="00AB5A75"/>
    <w:rsid w:val="00AC0B5C"/>
    <w:rsid w:val="00AD0F02"/>
    <w:rsid w:val="00AE1FA9"/>
    <w:rsid w:val="00AE21FE"/>
    <w:rsid w:val="00AE566F"/>
    <w:rsid w:val="00AE6512"/>
    <w:rsid w:val="00B018EF"/>
    <w:rsid w:val="00B20056"/>
    <w:rsid w:val="00B34A88"/>
    <w:rsid w:val="00B47FC8"/>
    <w:rsid w:val="00B65A4D"/>
    <w:rsid w:val="00B82689"/>
    <w:rsid w:val="00BB71E8"/>
    <w:rsid w:val="00BC22B4"/>
    <w:rsid w:val="00BE4B76"/>
    <w:rsid w:val="00BE6E07"/>
    <w:rsid w:val="00C17F09"/>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3CF3"/>
    <w:rsid w:val="00D14C38"/>
    <w:rsid w:val="00D37A32"/>
    <w:rsid w:val="00D549F9"/>
    <w:rsid w:val="00D57427"/>
    <w:rsid w:val="00D60B59"/>
    <w:rsid w:val="00D72BDC"/>
    <w:rsid w:val="00D80FF5"/>
    <w:rsid w:val="00D82A10"/>
    <w:rsid w:val="00D85B1E"/>
    <w:rsid w:val="00D91827"/>
    <w:rsid w:val="00D93583"/>
    <w:rsid w:val="00D9475E"/>
    <w:rsid w:val="00D95813"/>
    <w:rsid w:val="00DB6358"/>
    <w:rsid w:val="00DD1CA0"/>
    <w:rsid w:val="00DD7DE3"/>
    <w:rsid w:val="00DE3149"/>
    <w:rsid w:val="00DF308C"/>
    <w:rsid w:val="00DF5CB8"/>
    <w:rsid w:val="00E10FF4"/>
    <w:rsid w:val="00E13C0F"/>
    <w:rsid w:val="00E21102"/>
    <w:rsid w:val="00E45604"/>
    <w:rsid w:val="00E54AB0"/>
    <w:rsid w:val="00E609E0"/>
    <w:rsid w:val="00E60BDF"/>
    <w:rsid w:val="00E74E64"/>
    <w:rsid w:val="00E876FE"/>
    <w:rsid w:val="00EC29B8"/>
    <w:rsid w:val="00EC44F0"/>
    <w:rsid w:val="00ED04D8"/>
    <w:rsid w:val="00EE631C"/>
    <w:rsid w:val="00F167F3"/>
    <w:rsid w:val="00F306F6"/>
    <w:rsid w:val="00F449DB"/>
    <w:rsid w:val="00F577DC"/>
    <w:rsid w:val="00F67842"/>
    <w:rsid w:val="00F77BEB"/>
    <w:rsid w:val="00F83A5D"/>
    <w:rsid w:val="00F916DA"/>
    <w:rsid w:val="00FB14F9"/>
    <w:rsid w:val="00FC039B"/>
    <w:rsid w:val="00FC5A42"/>
    <w:rsid w:val="00FE4500"/>
    <w:rsid w:val="2445833F"/>
    <w:rsid w:val="32B4B548"/>
    <w:rsid w:val="60D82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 w:type="character" w:customStyle="1" w:styleId="normaltextrun">
    <w:name w:val="normaltextrun"/>
    <w:basedOn w:val="DefaultParagraphFont"/>
    <w:rsid w:val="002D69D7"/>
  </w:style>
  <w:style w:type="paragraph" w:customStyle="1" w:styleId="paragraph">
    <w:name w:val="paragraph"/>
    <w:basedOn w:val="Normal"/>
    <w:rsid w:val="002D69D7"/>
    <w:pPr>
      <w:spacing w:before="100" w:beforeAutospacing="1" w:after="100" w:afterAutospacing="1"/>
    </w:pPr>
  </w:style>
  <w:style w:type="character" w:customStyle="1" w:styleId="eop">
    <w:name w:val="eop"/>
    <w:basedOn w:val="DefaultParagraphFont"/>
    <w:rsid w:val="002D6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49900">
      <w:bodyDiv w:val="1"/>
      <w:marLeft w:val="0"/>
      <w:marRight w:val="0"/>
      <w:marTop w:val="0"/>
      <w:marBottom w:val="0"/>
      <w:divBdr>
        <w:top w:val="none" w:sz="0" w:space="0" w:color="auto"/>
        <w:left w:val="none" w:sz="0" w:space="0" w:color="auto"/>
        <w:bottom w:val="none" w:sz="0" w:space="0" w:color="auto"/>
        <w:right w:val="none" w:sz="0" w:space="0" w:color="auto"/>
      </w:divBdr>
    </w:div>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750195609">
      <w:bodyDiv w:val="1"/>
      <w:marLeft w:val="0"/>
      <w:marRight w:val="0"/>
      <w:marTop w:val="0"/>
      <w:marBottom w:val="0"/>
      <w:divBdr>
        <w:top w:val="none" w:sz="0" w:space="0" w:color="auto"/>
        <w:left w:val="none" w:sz="0" w:space="0" w:color="auto"/>
        <w:bottom w:val="none" w:sz="0" w:space="0" w:color="auto"/>
        <w:right w:val="none" w:sz="0" w:space="0" w:color="auto"/>
      </w:divBdr>
    </w:div>
    <w:div w:id="925071078">
      <w:bodyDiv w:val="1"/>
      <w:marLeft w:val="0"/>
      <w:marRight w:val="0"/>
      <w:marTop w:val="0"/>
      <w:marBottom w:val="0"/>
      <w:divBdr>
        <w:top w:val="none" w:sz="0" w:space="0" w:color="auto"/>
        <w:left w:val="none" w:sz="0" w:space="0" w:color="auto"/>
        <w:bottom w:val="none" w:sz="0" w:space="0" w:color="auto"/>
        <w:right w:val="none" w:sz="0" w:space="0" w:color="auto"/>
      </w:divBdr>
      <w:divsChild>
        <w:div w:id="1460025528">
          <w:marLeft w:val="0"/>
          <w:marRight w:val="0"/>
          <w:marTop w:val="0"/>
          <w:marBottom w:val="0"/>
          <w:divBdr>
            <w:top w:val="none" w:sz="0" w:space="0" w:color="auto"/>
            <w:left w:val="none" w:sz="0" w:space="0" w:color="auto"/>
            <w:bottom w:val="none" w:sz="0" w:space="0" w:color="auto"/>
            <w:right w:val="none" w:sz="0" w:space="0" w:color="auto"/>
          </w:divBdr>
          <w:divsChild>
            <w:div w:id="1095052857">
              <w:marLeft w:val="0"/>
              <w:marRight w:val="0"/>
              <w:marTop w:val="0"/>
              <w:marBottom w:val="0"/>
              <w:divBdr>
                <w:top w:val="none" w:sz="0" w:space="0" w:color="auto"/>
                <w:left w:val="none" w:sz="0" w:space="0" w:color="auto"/>
                <w:bottom w:val="none" w:sz="0" w:space="0" w:color="auto"/>
                <w:right w:val="none" w:sz="0" w:space="0" w:color="auto"/>
              </w:divBdr>
            </w:div>
            <w:div w:id="1562785501">
              <w:marLeft w:val="0"/>
              <w:marRight w:val="0"/>
              <w:marTop w:val="0"/>
              <w:marBottom w:val="0"/>
              <w:divBdr>
                <w:top w:val="none" w:sz="0" w:space="0" w:color="auto"/>
                <w:left w:val="none" w:sz="0" w:space="0" w:color="auto"/>
                <w:bottom w:val="none" w:sz="0" w:space="0" w:color="auto"/>
                <w:right w:val="none" w:sz="0" w:space="0" w:color="auto"/>
              </w:divBdr>
            </w:div>
            <w:div w:id="1195577114">
              <w:marLeft w:val="0"/>
              <w:marRight w:val="0"/>
              <w:marTop w:val="0"/>
              <w:marBottom w:val="0"/>
              <w:divBdr>
                <w:top w:val="none" w:sz="0" w:space="0" w:color="auto"/>
                <w:left w:val="none" w:sz="0" w:space="0" w:color="auto"/>
                <w:bottom w:val="none" w:sz="0" w:space="0" w:color="auto"/>
                <w:right w:val="none" w:sz="0" w:space="0" w:color="auto"/>
              </w:divBdr>
            </w:div>
            <w:div w:id="1906648802">
              <w:marLeft w:val="0"/>
              <w:marRight w:val="0"/>
              <w:marTop w:val="0"/>
              <w:marBottom w:val="0"/>
              <w:divBdr>
                <w:top w:val="none" w:sz="0" w:space="0" w:color="auto"/>
                <w:left w:val="none" w:sz="0" w:space="0" w:color="auto"/>
                <w:bottom w:val="none" w:sz="0" w:space="0" w:color="auto"/>
                <w:right w:val="none" w:sz="0" w:space="0" w:color="auto"/>
              </w:divBdr>
            </w:div>
            <w:div w:id="1726948614">
              <w:marLeft w:val="0"/>
              <w:marRight w:val="0"/>
              <w:marTop w:val="0"/>
              <w:marBottom w:val="0"/>
              <w:divBdr>
                <w:top w:val="none" w:sz="0" w:space="0" w:color="auto"/>
                <w:left w:val="none" w:sz="0" w:space="0" w:color="auto"/>
                <w:bottom w:val="none" w:sz="0" w:space="0" w:color="auto"/>
                <w:right w:val="none" w:sz="0" w:space="0" w:color="auto"/>
              </w:divBdr>
            </w:div>
          </w:divsChild>
        </w:div>
        <w:div w:id="812604447">
          <w:marLeft w:val="0"/>
          <w:marRight w:val="0"/>
          <w:marTop w:val="0"/>
          <w:marBottom w:val="0"/>
          <w:divBdr>
            <w:top w:val="none" w:sz="0" w:space="0" w:color="auto"/>
            <w:left w:val="none" w:sz="0" w:space="0" w:color="auto"/>
            <w:bottom w:val="none" w:sz="0" w:space="0" w:color="auto"/>
            <w:right w:val="none" w:sz="0" w:space="0" w:color="auto"/>
          </w:divBdr>
          <w:divsChild>
            <w:div w:id="160240933">
              <w:marLeft w:val="0"/>
              <w:marRight w:val="0"/>
              <w:marTop w:val="0"/>
              <w:marBottom w:val="0"/>
              <w:divBdr>
                <w:top w:val="none" w:sz="0" w:space="0" w:color="auto"/>
                <w:left w:val="none" w:sz="0" w:space="0" w:color="auto"/>
                <w:bottom w:val="none" w:sz="0" w:space="0" w:color="auto"/>
                <w:right w:val="none" w:sz="0" w:space="0" w:color="auto"/>
              </w:divBdr>
            </w:div>
            <w:div w:id="1297613023">
              <w:marLeft w:val="0"/>
              <w:marRight w:val="0"/>
              <w:marTop w:val="0"/>
              <w:marBottom w:val="0"/>
              <w:divBdr>
                <w:top w:val="none" w:sz="0" w:space="0" w:color="auto"/>
                <w:left w:val="none" w:sz="0" w:space="0" w:color="auto"/>
                <w:bottom w:val="none" w:sz="0" w:space="0" w:color="auto"/>
                <w:right w:val="none" w:sz="0" w:space="0" w:color="auto"/>
              </w:divBdr>
            </w:div>
            <w:div w:id="2142380819">
              <w:marLeft w:val="0"/>
              <w:marRight w:val="0"/>
              <w:marTop w:val="0"/>
              <w:marBottom w:val="0"/>
              <w:divBdr>
                <w:top w:val="none" w:sz="0" w:space="0" w:color="auto"/>
                <w:left w:val="none" w:sz="0" w:space="0" w:color="auto"/>
                <w:bottom w:val="none" w:sz="0" w:space="0" w:color="auto"/>
                <w:right w:val="none" w:sz="0" w:space="0" w:color="auto"/>
              </w:divBdr>
            </w:div>
            <w:div w:id="659038871">
              <w:marLeft w:val="0"/>
              <w:marRight w:val="0"/>
              <w:marTop w:val="0"/>
              <w:marBottom w:val="0"/>
              <w:divBdr>
                <w:top w:val="none" w:sz="0" w:space="0" w:color="auto"/>
                <w:left w:val="none" w:sz="0" w:space="0" w:color="auto"/>
                <w:bottom w:val="none" w:sz="0" w:space="0" w:color="auto"/>
                <w:right w:val="none" w:sz="0" w:space="0" w:color="auto"/>
              </w:divBdr>
            </w:div>
            <w:div w:id="67116493">
              <w:marLeft w:val="0"/>
              <w:marRight w:val="0"/>
              <w:marTop w:val="0"/>
              <w:marBottom w:val="0"/>
              <w:divBdr>
                <w:top w:val="none" w:sz="0" w:space="0" w:color="auto"/>
                <w:left w:val="none" w:sz="0" w:space="0" w:color="auto"/>
                <w:bottom w:val="none" w:sz="0" w:space="0" w:color="auto"/>
                <w:right w:val="none" w:sz="0" w:space="0" w:color="auto"/>
              </w:divBdr>
            </w:div>
            <w:div w:id="157589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 w:id="1620599681">
      <w:bodyDiv w:val="1"/>
      <w:marLeft w:val="0"/>
      <w:marRight w:val="0"/>
      <w:marTop w:val="0"/>
      <w:marBottom w:val="0"/>
      <w:divBdr>
        <w:top w:val="none" w:sz="0" w:space="0" w:color="auto"/>
        <w:left w:val="none" w:sz="0" w:space="0" w:color="auto"/>
        <w:bottom w:val="none" w:sz="0" w:space="0" w:color="auto"/>
        <w:right w:val="none" w:sz="0" w:space="0" w:color="auto"/>
      </w:divBdr>
    </w:div>
    <w:div w:id="172171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458829fde134da24e98bcda43db9bd6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04e4e03755431112a2ff8d1a9d920e98"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2.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3.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4.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5.xml><?xml version="1.0" encoding="utf-8"?>
<ds:datastoreItem xmlns:ds="http://schemas.openxmlformats.org/officeDocument/2006/customXml" ds:itemID="{EE5E4810-A97B-488D-92C3-0E12551AA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Stowe School</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2</cp:revision>
  <cp:lastPrinted>2012-02-27T10:31:00Z</cp:lastPrinted>
  <dcterms:created xsi:type="dcterms:W3CDTF">2026-07-01T15:32:00Z</dcterms:created>
  <dcterms:modified xsi:type="dcterms:W3CDTF">2026-07-01T15:32:00Z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