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8D51F" w14:textId="1ADCD329" w:rsidR="00D446A1" w:rsidRDefault="00D446A1" w:rsidP="001B7873">
      <w:pPr>
        <w:rPr>
          <w:rFonts w:ascii="Calibri" w:hAnsi="Calibri" w:cs="Calibri"/>
          <w:b/>
          <w:bCs/>
          <w:sz w:val="22"/>
          <w:szCs w:val="22"/>
        </w:rPr>
      </w:pPr>
    </w:p>
    <w:p w14:paraId="618E4F01" w14:textId="1D7E11FE" w:rsidR="00953FBF" w:rsidRDefault="00707177" w:rsidP="001B7873">
      <w:pPr>
        <w:jc w:val="center"/>
        <w:rPr>
          <w:rFonts w:ascii="Calibri" w:hAnsi="Calibri" w:cs="Calibri"/>
          <w:b/>
          <w:bCs/>
          <w:sz w:val="22"/>
          <w:szCs w:val="22"/>
        </w:rPr>
      </w:pPr>
      <w:r w:rsidRPr="00707177">
        <w:rPr>
          <w:rFonts w:ascii="Calibri" w:hAnsi="Calibri" w:cs="Calibri"/>
          <w:b/>
          <w:bCs/>
          <w:sz w:val="22"/>
          <w:szCs w:val="22"/>
        </w:rPr>
        <w:t>Job Description</w:t>
      </w:r>
    </w:p>
    <w:p w14:paraId="2D7D9551" w14:textId="77777777" w:rsidR="00194D7E" w:rsidRPr="00707177" w:rsidRDefault="00194D7E" w:rsidP="00953FBF">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3"/>
        <w:gridCol w:w="6987"/>
      </w:tblGrid>
      <w:tr w:rsidR="00BE6E07" w:rsidRPr="00835126" w14:paraId="129434E9" w14:textId="77777777" w:rsidTr="7542ED50">
        <w:tc>
          <w:tcPr>
            <w:tcW w:w="2093" w:type="dxa"/>
          </w:tcPr>
          <w:p w14:paraId="2B79D42C" w14:textId="77777777" w:rsidR="00BE6E07" w:rsidRPr="00835126" w:rsidRDefault="00BE6E07">
            <w:pPr>
              <w:rPr>
                <w:rFonts w:ascii="Calibri" w:hAnsi="Calibri" w:cs="Calibri"/>
                <w:b/>
                <w:bCs/>
                <w:sz w:val="22"/>
                <w:szCs w:val="22"/>
              </w:rPr>
            </w:pPr>
            <w:r w:rsidRPr="00835126">
              <w:rPr>
                <w:rFonts w:ascii="Calibri" w:hAnsi="Calibri" w:cs="Calibri"/>
                <w:b/>
                <w:bCs/>
                <w:sz w:val="22"/>
                <w:szCs w:val="22"/>
              </w:rPr>
              <w:t>Job Title:</w:t>
            </w:r>
          </w:p>
          <w:p w14:paraId="7BCD6AA8" w14:textId="77777777" w:rsidR="00BE6E07" w:rsidRPr="00835126" w:rsidRDefault="00BE6E07">
            <w:pPr>
              <w:rPr>
                <w:rFonts w:ascii="Calibri" w:hAnsi="Calibri" w:cs="Calibri"/>
                <w:b/>
                <w:bCs/>
                <w:sz w:val="22"/>
                <w:szCs w:val="22"/>
              </w:rPr>
            </w:pPr>
          </w:p>
        </w:tc>
        <w:tc>
          <w:tcPr>
            <w:tcW w:w="7193" w:type="dxa"/>
          </w:tcPr>
          <w:p w14:paraId="1281A499" w14:textId="0D6FC5C2" w:rsidR="00BE6E07" w:rsidRPr="00835126" w:rsidRDefault="001B7873">
            <w:pPr>
              <w:rPr>
                <w:rFonts w:ascii="Calibri" w:hAnsi="Calibri" w:cs="Calibri"/>
                <w:sz w:val="22"/>
                <w:szCs w:val="22"/>
              </w:rPr>
            </w:pPr>
            <w:r w:rsidRPr="7542ED50">
              <w:rPr>
                <w:rFonts w:ascii="Calibri" w:hAnsi="Calibri" w:cs="Calibri"/>
                <w:sz w:val="22"/>
                <w:szCs w:val="22"/>
              </w:rPr>
              <w:t>V</w:t>
            </w:r>
            <w:r w:rsidR="00993529" w:rsidRPr="7542ED50">
              <w:rPr>
                <w:rFonts w:ascii="Calibri" w:hAnsi="Calibri" w:cs="Calibri"/>
                <w:sz w:val="22"/>
                <w:szCs w:val="22"/>
              </w:rPr>
              <w:t xml:space="preserve">isiting </w:t>
            </w:r>
            <w:r w:rsidRPr="7542ED50">
              <w:rPr>
                <w:rFonts w:ascii="Calibri" w:hAnsi="Calibri" w:cs="Calibri"/>
                <w:sz w:val="22"/>
                <w:szCs w:val="22"/>
              </w:rPr>
              <w:t>M</w:t>
            </w:r>
            <w:r w:rsidR="00993529" w:rsidRPr="7542ED50">
              <w:rPr>
                <w:rFonts w:ascii="Calibri" w:hAnsi="Calibri" w:cs="Calibri"/>
                <w:sz w:val="22"/>
                <w:szCs w:val="22"/>
              </w:rPr>
              <w:t xml:space="preserve">usic </w:t>
            </w:r>
            <w:r w:rsidRPr="7542ED50">
              <w:rPr>
                <w:rFonts w:ascii="Calibri" w:hAnsi="Calibri" w:cs="Calibri"/>
                <w:sz w:val="22"/>
                <w:szCs w:val="22"/>
              </w:rPr>
              <w:t>T</w:t>
            </w:r>
            <w:r w:rsidR="00993529" w:rsidRPr="7542ED50">
              <w:rPr>
                <w:rFonts w:ascii="Calibri" w:hAnsi="Calibri" w:cs="Calibri"/>
                <w:sz w:val="22"/>
                <w:szCs w:val="22"/>
              </w:rPr>
              <w:t>eacher –</w:t>
            </w:r>
            <w:r w:rsidRPr="7542ED50">
              <w:rPr>
                <w:rFonts w:ascii="Calibri" w:hAnsi="Calibri" w:cs="Calibri"/>
                <w:sz w:val="22"/>
                <w:szCs w:val="22"/>
              </w:rPr>
              <w:t xml:space="preserve"> </w:t>
            </w:r>
            <w:r w:rsidR="4FD71E77" w:rsidRPr="7542ED50">
              <w:rPr>
                <w:rFonts w:ascii="Calibri" w:hAnsi="Calibri" w:cs="Calibri"/>
                <w:sz w:val="22"/>
                <w:szCs w:val="22"/>
              </w:rPr>
              <w:t>Piano</w:t>
            </w:r>
          </w:p>
        </w:tc>
      </w:tr>
      <w:tr w:rsidR="00212890" w:rsidRPr="00835126" w14:paraId="44E3BC56" w14:textId="77777777" w:rsidTr="7542ED50">
        <w:tc>
          <w:tcPr>
            <w:tcW w:w="2093" w:type="dxa"/>
          </w:tcPr>
          <w:p w14:paraId="45F11F3F" w14:textId="77777777" w:rsidR="00212890" w:rsidRDefault="00212890">
            <w:pPr>
              <w:rPr>
                <w:rFonts w:ascii="Calibri" w:hAnsi="Calibri" w:cs="Calibri"/>
                <w:b/>
                <w:bCs/>
                <w:sz w:val="22"/>
                <w:szCs w:val="22"/>
              </w:rPr>
            </w:pPr>
            <w:r>
              <w:rPr>
                <w:rFonts w:ascii="Calibri" w:hAnsi="Calibri" w:cs="Calibri"/>
                <w:b/>
                <w:bCs/>
                <w:sz w:val="22"/>
                <w:szCs w:val="22"/>
              </w:rPr>
              <w:t xml:space="preserve">Hours of Work: </w:t>
            </w:r>
          </w:p>
          <w:p w14:paraId="3CDB2CC9" w14:textId="6696BC0E" w:rsidR="00212890" w:rsidRPr="00835126" w:rsidRDefault="00212890">
            <w:pPr>
              <w:rPr>
                <w:rFonts w:ascii="Calibri" w:hAnsi="Calibri" w:cs="Calibri"/>
                <w:b/>
                <w:bCs/>
                <w:sz w:val="22"/>
                <w:szCs w:val="22"/>
              </w:rPr>
            </w:pPr>
          </w:p>
        </w:tc>
        <w:tc>
          <w:tcPr>
            <w:tcW w:w="7193" w:type="dxa"/>
          </w:tcPr>
          <w:p w14:paraId="3F51EC51" w14:textId="503FAC32" w:rsidR="00212890" w:rsidRPr="00835126" w:rsidRDefault="001A4F63">
            <w:pPr>
              <w:rPr>
                <w:rFonts w:ascii="Calibri" w:hAnsi="Calibri" w:cs="Calibri"/>
                <w:sz w:val="22"/>
                <w:szCs w:val="22"/>
              </w:rPr>
            </w:pPr>
            <w:r w:rsidRPr="7542ED50">
              <w:rPr>
                <w:rFonts w:ascii="Calibri" w:hAnsi="Calibri" w:cs="Calibri"/>
                <w:sz w:val="22"/>
                <w:szCs w:val="22"/>
              </w:rPr>
              <w:t xml:space="preserve">Term Time </w:t>
            </w:r>
            <w:r w:rsidR="00B3248B" w:rsidRPr="7542ED50">
              <w:rPr>
                <w:rFonts w:ascii="Calibri" w:hAnsi="Calibri" w:cs="Calibri"/>
                <w:sz w:val="22"/>
                <w:szCs w:val="22"/>
              </w:rPr>
              <w:t>–</w:t>
            </w:r>
            <w:r w:rsidRPr="7542ED50">
              <w:rPr>
                <w:rFonts w:ascii="Calibri" w:hAnsi="Calibri" w:cs="Calibri"/>
                <w:sz w:val="22"/>
                <w:szCs w:val="22"/>
              </w:rPr>
              <w:t xml:space="preserve"> </w:t>
            </w:r>
            <w:r w:rsidR="410B97D4" w:rsidRPr="7542ED50">
              <w:rPr>
                <w:rFonts w:ascii="Calibri" w:hAnsi="Calibri" w:cs="Calibri"/>
                <w:sz w:val="22"/>
                <w:szCs w:val="22"/>
              </w:rPr>
              <w:t>27</w:t>
            </w:r>
            <w:r w:rsidR="00B3248B" w:rsidRPr="7542ED50">
              <w:rPr>
                <w:rFonts w:ascii="Calibri" w:hAnsi="Calibri" w:cs="Calibri"/>
                <w:sz w:val="22"/>
                <w:szCs w:val="22"/>
              </w:rPr>
              <w:t xml:space="preserve"> hours of teaching currently, with possibility of more based on pupil numbers</w:t>
            </w:r>
          </w:p>
        </w:tc>
      </w:tr>
      <w:tr w:rsidR="00BE6E07" w:rsidRPr="00835126" w14:paraId="70CAFA34" w14:textId="77777777" w:rsidTr="7542ED50">
        <w:tc>
          <w:tcPr>
            <w:tcW w:w="2093" w:type="dxa"/>
          </w:tcPr>
          <w:p w14:paraId="5ABE9261" w14:textId="77777777" w:rsidR="00BE6E07" w:rsidRPr="00835126" w:rsidRDefault="00BE6E07">
            <w:pPr>
              <w:rPr>
                <w:rFonts w:ascii="Calibri" w:hAnsi="Calibri" w:cs="Calibri"/>
                <w:b/>
                <w:bCs/>
                <w:sz w:val="22"/>
                <w:szCs w:val="22"/>
              </w:rPr>
            </w:pPr>
            <w:r w:rsidRPr="00835126">
              <w:rPr>
                <w:rFonts w:ascii="Calibri" w:hAnsi="Calibri" w:cs="Calibri"/>
                <w:b/>
                <w:bCs/>
                <w:sz w:val="22"/>
                <w:szCs w:val="22"/>
              </w:rPr>
              <w:t xml:space="preserve">Department: </w:t>
            </w:r>
          </w:p>
          <w:p w14:paraId="5C0274DE" w14:textId="77777777" w:rsidR="00BE6E07" w:rsidRPr="00835126" w:rsidRDefault="00BE6E07">
            <w:pPr>
              <w:rPr>
                <w:rFonts w:ascii="Calibri" w:hAnsi="Calibri" w:cs="Calibri"/>
                <w:b/>
                <w:bCs/>
                <w:sz w:val="22"/>
                <w:szCs w:val="22"/>
              </w:rPr>
            </w:pPr>
          </w:p>
        </w:tc>
        <w:tc>
          <w:tcPr>
            <w:tcW w:w="7193" w:type="dxa"/>
          </w:tcPr>
          <w:p w14:paraId="654A5C7C" w14:textId="4D169F15" w:rsidR="00BE6E07" w:rsidRPr="00835126" w:rsidRDefault="001A4F63">
            <w:pPr>
              <w:rPr>
                <w:rFonts w:ascii="Calibri" w:hAnsi="Calibri" w:cs="Calibri"/>
                <w:sz w:val="22"/>
                <w:szCs w:val="22"/>
              </w:rPr>
            </w:pPr>
            <w:r>
              <w:rPr>
                <w:rFonts w:ascii="Calibri" w:hAnsi="Calibri" w:cs="Calibri"/>
                <w:sz w:val="22"/>
                <w:szCs w:val="22"/>
              </w:rPr>
              <w:t xml:space="preserve">Music </w:t>
            </w:r>
          </w:p>
        </w:tc>
      </w:tr>
      <w:tr w:rsidR="00C93803" w:rsidRPr="00835126" w14:paraId="48B2B603" w14:textId="77777777" w:rsidTr="7542ED50">
        <w:tc>
          <w:tcPr>
            <w:tcW w:w="2093" w:type="dxa"/>
          </w:tcPr>
          <w:p w14:paraId="526CE24D" w14:textId="15B62376" w:rsidR="00C93803" w:rsidRPr="00835126" w:rsidRDefault="00C93803">
            <w:pPr>
              <w:rPr>
                <w:rFonts w:ascii="Calibri" w:hAnsi="Calibri" w:cs="Calibri"/>
                <w:b/>
                <w:bCs/>
                <w:sz w:val="22"/>
                <w:szCs w:val="22"/>
              </w:rPr>
            </w:pPr>
            <w:r>
              <w:rPr>
                <w:rFonts w:ascii="Calibri" w:hAnsi="Calibri" w:cs="Calibri"/>
                <w:b/>
                <w:bCs/>
                <w:sz w:val="22"/>
                <w:szCs w:val="22"/>
              </w:rPr>
              <w:t>Job Grade (if applicable):</w:t>
            </w:r>
          </w:p>
        </w:tc>
        <w:tc>
          <w:tcPr>
            <w:tcW w:w="7193" w:type="dxa"/>
          </w:tcPr>
          <w:p w14:paraId="363274AC" w14:textId="374CAB50" w:rsidR="00C93803" w:rsidRPr="00835126" w:rsidRDefault="001A4F63">
            <w:pPr>
              <w:rPr>
                <w:rFonts w:ascii="Calibri" w:hAnsi="Calibri" w:cs="Calibri"/>
                <w:sz w:val="22"/>
                <w:szCs w:val="22"/>
              </w:rPr>
            </w:pPr>
            <w:r>
              <w:rPr>
                <w:rFonts w:ascii="Calibri" w:hAnsi="Calibri" w:cs="Calibri"/>
                <w:sz w:val="22"/>
                <w:szCs w:val="22"/>
              </w:rPr>
              <w:t>N/A</w:t>
            </w:r>
          </w:p>
        </w:tc>
      </w:tr>
      <w:tr w:rsidR="00BE6E07" w:rsidRPr="00835126" w14:paraId="3C81FF6A" w14:textId="77777777" w:rsidTr="7542ED50">
        <w:tc>
          <w:tcPr>
            <w:tcW w:w="2093" w:type="dxa"/>
          </w:tcPr>
          <w:p w14:paraId="35ED9214" w14:textId="77777777" w:rsidR="00BE6E07" w:rsidRPr="00835126" w:rsidRDefault="00BE6E07">
            <w:pPr>
              <w:rPr>
                <w:rFonts w:ascii="Calibri" w:hAnsi="Calibri" w:cs="Calibri"/>
                <w:b/>
                <w:bCs/>
                <w:sz w:val="22"/>
                <w:szCs w:val="22"/>
              </w:rPr>
            </w:pPr>
            <w:r w:rsidRPr="00835126">
              <w:rPr>
                <w:rFonts w:ascii="Calibri" w:hAnsi="Calibri" w:cs="Calibri"/>
                <w:b/>
                <w:bCs/>
                <w:sz w:val="22"/>
                <w:szCs w:val="22"/>
              </w:rPr>
              <w:t>Accountable to:</w:t>
            </w:r>
          </w:p>
          <w:p w14:paraId="7609E666" w14:textId="77777777" w:rsidR="00BE6E07" w:rsidRPr="00835126" w:rsidRDefault="00BE6E07">
            <w:pPr>
              <w:rPr>
                <w:rFonts w:ascii="Calibri" w:hAnsi="Calibri" w:cs="Calibri"/>
                <w:b/>
                <w:bCs/>
                <w:sz w:val="22"/>
                <w:szCs w:val="22"/>
              </w:rPr>
            </w:pPr>
          </w:p>
        </w:tc>
        <w:tc>
          <w:tcPr>
            <w:tcW w:w="7193" w:type="dxa"/>
          </w:tcPr>
          <w:p w14:paraId="74D8CECA" w14:textId="50FAF9A7" w:rsidR="00BE6E07" w:rsidRPr="00835126" w:rsidRDefault="001A4F63">
            <w:pPr>
              <w:rPr>
                <w:rFonts w:ascii="Calibri" w:hAnsi="Calibri" w:cs="Calibri"/>
                <w:sz w:val="22"/>
                <w:szCs w:val="22"/>
              </w:rPr>
            </w:pPr>
            <w:r>
              <w:rPr>
                <w:rFonts w:ascii="Calibri" w:hAnsi="Calibri" w:cs="Calibri"/>
                <w:sz w:val="22"/>
                <w:szCs w:val="22"/>
              </w:rPr>
              <w:t>Director of Performing Arts</w:t>
            </w:r>
          </w:p>
        </w:tc>
      </w:tr>
      <w:tr w:rsidR="00BE6E07" w:rsidRPr="00835126" w14:paraId="74762BB1" w14:textId="77777777" w:rsidTr="7542ED50">
        <w:tc>
          <w:tcPr>
            <w:tcW w:w="2093" w:type="dxa"/>
          </w:tcPr>
          <w:p w14:paraId="71DB4CA0" w14:textId="3D35FEA9" w:rsidR="00BE6E07" w:rsidRPr="00835126" w:rsidRDefault="00164BFA">
            <w:pPr>
              <w:rPr>
                <w:rFonts w:ascii="Calibri" w:hAnsi="Calibri" w:cs="Calibri"/>
                <w:b/>
                <w:bCs/>
                <w:sz w:val="22"/>
                <w:szCs w:val="22"/>
              </w:rPr>
            </w:pPr>
            <w:r>
              <w:rPr>
                <w:rFonts w:ascii="Calibri" w:hAnsi="Calibri" w:cs="Calibri"/>
                <w:b/>
                <w:bCs/>
                <w:sz w:val="22"/>
                <w:szCs w:val="22"/>
              </w:rPr>
              <w:t>Number of direct reports</w:t>
            </w:r>
            <w:r w:rsidR="00BE6E07" w:rsidRPr="00835126">
              <w:rPr>
                <w:rFonts w:ascii="Calibri" w:hAnsi="Calibri" w:cs="Calibri"/>
                <w:b/>
                <w:bCs/>
                <w:sz w:val="22"/>
                <w:szCs w:val="22"/>
              </w:rPr>
              <w:t>:</w:t>
            </w:r>
          </w:p>
        </w:tc>
        <w:tc>
          <w:tcPr>
            <w:tcW w:w="7193" w:type="dxa"/>
          </w:tcPr>
          <w:p w14:paraId="0517932F" w14:textId="247F2BD8" w:rsidR="00BE6E07" w:rsidRPr="00835126" w:rsidRDefault="001A4F63">
            <w:pPr>
              <w:rPr>
                <w:rFonts w:ascii="Calibri" w:hAnsi="Calibri" w:cs="Calibri"/>
                <w:sz w:val="22"/>
                <w:szCs w:val="22"/>
              </w:rPr>
            </w:pPr>
            <w:r>
              <w:rPr>
                <w:rFonts w:ascii="Calibri" w:hAnsi="Calibri" w:cs="Calibri"/>
                <w:sz w:val="22"/>
                <w:szCs w:val="22"/>
              </w:rPr>
              <w:t>None</w:t>
            </w:r>
          </w:p>
        </w:tc>
      </w:tr>
      <w:tr w:rsidR="009037BF" w:rsidRPr="00835126" w14:paraId="077AD00F" w14:textId="77777777" w:rsidTr="7542ED50">
        <w:tc>
          <w:tcPr>
            <w:tcW w:w="2093" w:type="dxa"/>
          </w:tcPr>
          <w:p w14:paraId="74771949" w14:textId="46229B28" w:rsidR="009037BF" w:rsidRPr="00835126" w:rsidRDefault="009037BF">
            <w:pPr>
              <w:rPr>
                <w:rFonts w:ascii="Calibri" w:hAnsi="Calibri" w:cs="Calibri"/>
                <w:b/>
                <w:bCs/>
                <w:sz w:val="22"/>
                <w:szCs w:val="22"/>
              </w:rPr>
            </w:pPr>
            <w:r>
              <w:rPr>
                <w:rFonts w:ascii="Calibri" w:hAnsi="Calibri" w:cs="Calibri"/>
                <w:b/>
                <w:bCs/>
                <w:sz w:val="22"/>
                <w:szCs w:val="22"/>
              </w:rPr>
              <w:t>Budgetary responsibility</w:t>
            </w:r>
            <w:r w:rsidR="00164BFA">
              <w:rPr>
                <w:rFonts w:ascii="Calibri" w:hAnsi="Calibri" w:cs="Calibri"/>
                <w:b/>
                <w:bCs/>
                <w:sz w:val="22"/>
                <w:szCs w:val="22"/>
              </w:rPr>
              <w:t>:</w:t>
            </w:r>
          </w:p>
        </w:tc>
        <w:tc>
          <w:tcPr>
            <w:tcW w:w="7193" w:type="dxa"/>
          </w:tcPr>
          <w:p w14:paraId="18120C9E" w14:textId="75055631" w:rsidR="009037BF" w:rsidRPr="00835126" w:rsidRDefault="001A4F63">
            <w:pPr>
              <w:rPr>
                <w:rFonts w:ascii="Calibri" w:hAnsi="Calibri" w:cs="Calibri"/>
                <w:sz w:val="22"/>
                <w:szCs w:val="22"/>
              </w:rPr>
            </w:pPr>
            <w:r>
              <w:rPr>
                <w:rFonts w:ascii="Calibri" w:hAnsi="Calibri" w:cs="Calibri"/>
                <w:sz w:val="22"/>
                <w:szCs w:val="22"/>
              </w:rPr>
              <w:t>N/A</w:t>
            </w:r>
          </w:p>
        </w:tc>
      </w:tr>
      <w:tr w:rsidR="009037BF" w:rsidRPr="00835126" w14:paraId="58121FE2" w14:textId="77777777" w:rsidTr="7542ED50">
        <w:tc>
          <w:tcPr>
            <w:tcW w:w="2093" w:type="dxa"/>
          </w:tcPr>
          <w:p w14:paraId="65CE4717" w14:textId="697AF221" w:rsidR="009037BF" w:rsidRDefault="009037BF">
            <w:pPr>
              <w:rPr>
                <w:rFonts w:ascii="Calibri" w:hAnsi="Calibri" w:cs="Calibri"/>
                <w:b/>
                <w:bCs/>
                <w:sz w:val="22"/>
                <w:szCs w:val="22"/>
              </w:rPr>
            </w:pPr>
            <w:r>
              <w:rPr>
                <w:rFonts w:ascii="Calibri" w:hAnsi="Calibri" w:cs="Calibri"/>
                <w:b/>
                <w:bCs/>
                <w:sz w:val="22"/>
                <w:szCs w:val="22"/>
              </w:rPr>
              <w:t>Location</w:t>
            </w:r>
            <w:r w:rsidR="00164BFA">
              <w:rPr>
                <w:rFonts w:ascii="Calibri" w:hAnsi="Calibri" w:cs="Calibri"/>
                <w:b/>
                <w:bCs/>
                <w:sz w:val="22"/>
                <w:szCs w:val="22"/>
              </w:rPr>
              <w:t>:</w:t>
            </w:r>
          </w:p>
          <w:p w14:paraId="0D8C8DF1" w14:textId="69BAB71E" w:rsidR="00164BFA" w:rsidRPr="00835126" w:rsidRDefault="00164BFA">
            <w:pPr>
              <w:rPr>
                <w:rFonts w:ascii="Calibri" w:hAnsi="Calibri" w:cs="Calibri"/>
                <w:b/>
                <w:bCs/>
                <w:sz w:val="22"/>
                <w:szCs w:val="22"/>
              </w:rPr>
            </w:pPr>
          </w:p>
        </w:tc>
        <w:tc>
          <w:tcPr>
            <w:tcW w:w="7193" w:type="dxa"/>
          </w:tcPr>
          <w:p w14:paraId="642E1CC2" w14:textId="553EAC27" w:rsidR="009037BF" w:rsidRPr="00E45DE3" w:rsidRDefault="001A4F63" w:rsidP="00AA728C">
            <w:pPr>
              <w:jc w:val="both"/>
              <w:rPr>
                <w:rFonts w:ascii="Calibri" w:hAnsi="Calibri" w:cs="Calibri"/>
                <w:sz w:val="22"/>
                <w:szCs w:val="22"/>
              </w:rPr>
            </w:pPr>
            <w:r w:rsidRPr="00E45DE3">
              <w:rPr>
                <w:rFonts w:ascii="Calibri" w:hAnsi="Calibri" w:cs="Calibri"/>
                <w:sz w:val="22"/>
                <w:szCs w:val="22"/>
              </w:rPr>
              <w:t>Winchester House School</w:t>
            </w:r>
          </w:p>
        </w:tc>
      </w:tr>
      <w:tr w:rsidR="00BE6E07" w:rsidRPr="00835126" w14:paraId="2DB80EE2" w14:textId="77777777" w:rsidTr="7542ED50">
        <w:tc>
          <w:tcPr>
            <w:tcW w:w="2093" w:type="dxa"/>
          </w:tcPr>
          <w:p w14:paraId="36F7B819" w14:textId="77777777" w:rsidR="00BE6E07" w:rsidRPr="00835126" w:rsidRDefault="00BE6E07">
            <w:pPr>
              <w:rPr>
                <w:rFonts w:ascii="Calibri" w:hAnsi="Calibri" w:cs="Calibri"/>
                <w:b/>
                <w:bCs/>
                <w:sz w:val="22"/>
                <w:szCs w:val="22"/>
              </w:rPr>
            </w:pPr>
            <w:r w:rsidRPr="00835126">
              <w:rPr>
                <w:rFonts w:ascii="Calibri" w:hAnsi="Calibri" w:cs="Calibri"/>
                <w:b/>
                <w:bCs/>
                <w:sz w:val="22"/>
                <w:szCs w:val="22"/>
              </w:rPr>
              <w:t xml:space="preserve">Purpose of the role: </w:t>
            </w:r>
          </w:p>
          <w:p w14:paraId="585E598B" w14:textId="77777777" w:rsidR="00953FBF" w:rsidRPr="00835126" w:rsidRDefault="00953FBF">
            <w:pPr>
              <w:rPr>
                <w:rFonts w:ascii="Calibri" w:hAnsi="Calibri" w:cs="Calibri"/>
                <w:b/>
                <w:bCs/>
                <w:sz w:val="22"/>
                <w:szCs w:val="22"/>
              </w:rPr>
            </w:pPr>
          </w:p>
          <w:p w14:paraId="369E07C2" w14:textId="77777777" w:rsidR="00953FBF" w:rsidRPr="00835126" w:rsidRDefault="00953FBF">
            <w:pPr>
              <w:rPr>
                <w:rFonts w:ascii="Calibri" w:hAnsi="Calibri" w:cs="Calibri"/>
                <w:b/>
                <w:bCs/>
                <w:sz w:val="22"/>
                <w:szCs w:val="22"/>
              </w:rPr>
            </w:pPr>
          </w:p>
          <w:p w14:paraId="679C6448" w14:textId="77777777" w:rsidR="00953FBF" w:rsidRPr="00835126" w:rsidRDefault="00953FBF">
            <w:pPr>
              <w:rPr>
                <w:rFonts w:ascii="Calibri" w:hAnsi="Calibri" w:cs="Calibri"/>
                <w:b/>
                <w:bCs/>
                <w:sz w:val="22"/>
                <w:szCs w:val="22"/>
              </w:rPr>
            </w:pPr>
          </w:p>
        </w:tc>
        <w:tc>
          <w:tcPr>
            <w:tcW w:w="7193" w:type="dxa"/>
          </w:tcPr>
          <w:p w14:paraId="73B3EECB" w14:textId="1721E3C5" w:rsidR="00AA728C" w:rsidRPr="00355CFA" w:rsidRDefault="00AC0B1F" w:rsidP="00AA728C">
            <w:pPr>
              <w:jc w:val="both"/>
              <w:rPr>
                <w:rFonts w:ascii="Calibri" w:hAnsi="Calibri" w:cs="Calibri"/>
                <w:sz w:val="22"/>
                <w:szCs w:val="22"/>
              </w:rPr>
            </w:pPr>
            <w:r w:rsidRPr="00AC0B1F">
              <w:rPr>
                <w:rFonts w:ascii="Calibri" w:hAnsi="Calibri" w:cs="Calibri"/>
                <w:sz w:val="22"/>
                <w:szCs w:val="22"/>
              </w:rPr>
              <w:t>Music is a particular strength of the school and makes a huge contribution to the children’s education.  Termly concerts, services, plays, assemblies, and music in the wider community, are </w:t>
            </w:r>
            <w:r w:rsidR="00676F26" w:rsidRPr="00AC0B1F">
              <w:rPr>
                <w:rFonts w:ascii="Calibri" w:hAnsi="Calibri" w:cs="Calibri"/>
                <w:sz w:val="22"/>
                <w:szCs w:val="22"/>
              </w:rPr>
              <w:t>all</w:t>
            </w:r>
            <w:r w:rsidRPr="00AC0B1F">
              <w:rPr>
                <w:rFonts w:ascii="Calibri" w:hAnsi="Calibri" w:cs="Calibri"/>
                <w:sz w:val="22"/>
                <w:szCs w:val="22"/>
              </w:rPr>
              <w:t> the highest quality and enable every child at Winchester House School to enjoy taking part and to benefit from a wide range of musical activities and events. From our termly concerts and shows, to music tours abroad, the department is vibrant, forward thinking and focuses on celebrating and maintaining a thriving and happy atmosphere. Staff are also involved leading in leading an ensemble or extra tuition such as Aural and Theory. </w:t>
            </w:r>
          </w:p>
          <w:p w14:paraId="58DCE7DE" w14:textId="77777777" w:rsidR="00AA728C" w:rsidRPr="00835126" w:rsidRDefault="00AA728C" w:rsidP="00AA728C">
            <w:pPr>
              <w:jc w:val="both"/>
              <w:rPr>
                <w:rFonts w:ascii="Calibri" w:hAnsi="Calibri" w:cs="Calibri"/>
                <w:b/>
                <w:bCs/>
                <w:sz w:val="22"/>
                <w:szCs w:val="22"/>
              </w:rPr>
            </w:pPr>
          </w:p>
        </w:tc>
      </w:tr>
      <w:tr w:rsidR="00396C64" w:rsidRPr="00835126" w14:paraId="23661126" w14:textId="77777777" w:rsidTr="7542ED50">
        <w:tc>
          <w:tcPr>
            <w:tcW w:w="9286" w:type="dxa"/>
            <w:gridSpan w:val="2"/>
            <w:shd w:val="clear" w:color="auto" w:fill="A5C9EB" w:themeFill="text2" w:themeFillTint="40"/>
          </w:tcPr>
          <w:p w14:paraId="091FC8C6" w14:textId="77777777" w:rsidR="00396C64" w:rsidRPr="00835126" w:rsidRDefault="00320DEA">
            <w:pPr>
              <w:rPr>
                <w:rFonts w:ascii="Calibri" w:hAnsi="Calibri" w:cs="Calibri"/>
                <w:b/>
                <w:bCs/>
                <w:sz w:val="22"/>
                <w:szCs w:val="22"/>
              </w:rPr>
            </w:pPr>
            <w:r w:rsidRPr="00835126">
              <w:rPr>
                <w:rFonts w:ascii="Calibri" w:hAnsi="Calibri" w:cs="Calibri"/>
                <w:b/>
                <w:bCs/>
                <w:sz w:val="22"/>
                <w:szCs w:val="22"/>
              </w:rPr>
              <w:t xml:space="preserve">The Stowe Group </w:t>
            </w:r>
          </w:p>
        </w:tc>
      </w:tr>
      <w:tr w:rsidR="00320DEA" w:rsidRPr="00835126" w14:paraId="646D5AFD" w14:textId="77777777" w:rsidTr="7542ED50">
        <w:tc>
          <w:tcPr>
            <w:tcW w:w="9286" w:type="dxa"/>
            <w:gridSpan w:val="2"/>
          </w:tcPr>
          <w:p w14:paraId="1C3CB460" w14:textId="7D2524D1" w:rsidR="00320DEA" w:rsidRPr="00345437" w:rsidRDefault="4E939D72" w:rsidP="40D505CF">
            <w:pPr>
              <w:jc w:val="both"/>
            </w:pPr>
            <w:r w:rsidRPr="40D505CF">
              <w:rPr>
                <w:rFonts w:ascii="Calibri" w:eastAsia="Calibri" w:hAnsi="Calibri" w:cs="Calibri"/>
                <w:color w:val="000000" w:themeColor="text1"/>
                <w:sz w:val="22"/>
                <w:szCs w:val="22"/>
              </w:rPr>
              <w:t xml:space="preserve">The Stowe Group of schools (Stowe, Ashfold, Swanbourne House and Winchester House) is situated on four separate sites in Buckinghamshire and Northamptonshire and educates children from 3-18 years. Within The Stowe Group there are more than 1,800 pupils and 800 members of staff. The schools occupy sites of historical significance in Swanbourne, Dorton, Brackley and the world-famous landscape gardens at Stowe, where we work with The National Trust to manage 880 acres and open the grounds to over 200,000 visitors a year. Stowe House is open to the public during the </w:t>
            </w:r>
            <w:proofErr w:type="gramStart"/>
            <w:r w:rsidRPr="40D505CF">
              <w:rPr>
                <w:rFonts w:ascii="Calibri" w:eastAsia="Calibri" w:hAnsi="Calibri" w:cs="Calibri"/>
                <w:color w:val="000000" w:themeColor="text1"/>
                <w:sz w:val="22"/>
                <w:szCs w:val="22"/>
              </w:rPr>
              <w:t>School</w:t>
            </w:r>
            <w:proofErr w:type="gramEnd"/>
            <w:r w:rsidRPr="40D505CF">
              <w:rPr>
                <w:rFonts w:ascii="Calibri" w:eastAsia="Calibri" w:hAnsi="Calibri" w:cs="Calibri"/>
                <w:color w:val="000000" w:themeColor="text1"/>
                <w:sz w:val="22"/>
                <w:szCs w:val="22"/>
              </w:rPr>
              <w:t xml:space="preserve"> holidays and for guided tours during term time. The Stowe Group is committed to safeguarding and promoting the welfare of children and expects all staff to share this commitment. In 2021, The Stowe Group launched its transformational Change Makers vision and Change 100 programme. </w:t>
            </w:r>
          </w:p>
          <w:p w14:paraId="02C1EB52" w14:textId="72361C08" w:rsidR="00320DEA" w:rsidRPr="00345437" w:rsidRDefault="00320DEA" w:rsidP="6FED7D51">
            <w:pPr>
              <w:rPr>
                <w:rFonts w:ascii="Calibri" w:hAnsi="Calibri" w:cs="Calibri"/>
                <w:sz w:val="22"/>
                <w:szCs w:val="22"/>
              </w:rPr>
            </w:pPr>
          </w:p>
        </w:tc>
      </w:tr>
      <w:tr w:rsidR="00320DEA" w:rsidRPr="00835126" w14:paraId="44DF4120" w14:textId="77777777" w:rsidTr="7542ED50">
        <w:tc>
          <w:tcPr>
            <w:tcW w:w="9286" w:type="dxa"/>
            <w:gridSpan w:val="2"/>
            <w:shd w:val="clear" w:color="auto" w:fill="A5C9EB" w:themeFill="text2" w:themeFillTint="40"/>
          </w:tcPr>
          <w:p w14:paraId="52489093" w14:textId="77777777" w:rsidR="00320DEA" w:rsidRPr="00835126" w:rsidRDefault="00320DEA">
            <w:pPr>
              <w:rPr>
                <w:rFonts w:ascii="Calibri" w:eastAsia="Calibri" w:hAnsi="Calibri" w:cs="Calibri"/>
                <w:b/>
                <w:sz w:val="22"/>
                <w:szCs w:val="22"/>
                <w:lang w:eastAsia="en-US"/>
              </w:rPr>
            </w:pPr>
            <w:r w:rsidRPr="00835126">
              <w:rPr>
                <w:rFonts w:ascii="Calibri" w:eastAsia="Calibri" w:hAnsi="Calibri" w:cs="Calibri"/>
                <w:b/>
                <w:sz w:val="22"/>
                <w:szCs w:val="22"/>
                <w:lang w:eastAsia="en-US"/>
              </w:rPr>
              <w:t xml:space="preserve">Vision &amp; Ethos </w:t>
            </w:r>
          </w:p>
        </w:tc>
      </w:tr>
      <w:tr w:rsidR="00320DEA" w:rsidRPr="00835126" w14:paraId="32F97B92" w14:textId="77777777" w:rsidTr="7542ED50">
        <w:tc>
          <w:tcPr>
            <w:tcW w:w="9286" w:type="dxa"/>
            <w:gridSpan w:val="2"/>
          </w:tcPr>
          <w:p w14:paraId="43D24DC7" w14:textId="77777777" w:rsidR="00953FBF" w:rsidRPr="00835126" w:rsidRDefault="00953FBF" w:rsidP="00355CFA">
            <w:pPr>
              <w:jc w:val="both"/>
              <w:rPr>
                <w:rFonts w:ascii="Calibri" w:eastAsia="Calibri" w:hAnsi="Calibri" w:cs="Calibri"/>
                <w:sz w:val="22"/>
                <w:szCs w:val="22"/>
                <w:lang w:eastAsia="en-US"/>
              </w:rPr>
            </w:pPr>
            <w:r w:rsidRPr="00835126">
              <w:rPr>
                <w:rFonts w:ascii="Calibri" w:eastAsia="Calibri" w:hAnsi="Calibri" w:cs="Calibri"/>
                <w:sz w:val="22"/>
                <w:szCs w:val="22"/>
                <w:lang w:eastAsia="en-US"/>
              </w:rPr>
              <w:t xml:space="preserve">We are Change Makers </w:t>
            </w:r>
          </w:p>
          <w:p w14:paraId="06D13AC2" w14:textId="77777777" w:rsidR="001B7431" w:rsidRDefault="001B7431" w:rsidP="00355CFA">
            <w:pPr>
              <w:jc w:val="both"/>
              <w:rPr>
                <w:rFonts w:ascii="Calibri" w:eastAsia="Calibri" w:hAnsi="Calibri" w:cs="Calibri"/>
                <w:sz w:val="22"/>
                <w:szCs w:val="22"/>
                <w:lang w:eastAsia="en-US"/>
              </w:rPr>
            </w:pPr>
          </w:p>
          <w:p w14:paraId="66AA2A26" w14:textId="77777777" w:rsidR="001B7431" w:rsidRDefault="001B7431" w:rsidP="00355CFA">
            <w:pPr>
              <w:jc w:val="both"/>
              <w:rPr>
                <w:rFonts w:ascii="Calibri" w:eastAsia="Calibri" w:hAnsi="Calibri" w:cs="Calibri"/>
                <w:sz w:val="22"/>
                <w:szCs w:val="22"/>
                <w:lang w:eastAsia="en-US"/>
              </w:rPr>
            </w:pPr>
            <w:r w:rsidRPr="003E1B3F">
              <w:rPr>
                <w:rFonts w:ascii="Calibri" w:eastAsia="Calibri" w:hAnsi="Calibri" w:cs="Calibri"/>
                <w:sz w:val="22"/>
                <w:szCs w:val="22"/>
                <w:lang w:eastAsia="en-US"/>
              </w:rPr>
              <w:t xml:space="preserve">Our goal is to inspire pupils and staff to be Change Makers who will shape positive futures for themselves, their families and the global community. Our World-class facilities support our educational aims and are shared with the wider community. We strive for excellence and celebrate achievement, valuing education as a journey and not a destination in the belief that all pupils can exceed their potential. Learning is learnable and everyone can improve. Our aim is to encourage personal development by creating a flourishing, vibrant, cohesive, caring and socially inclusive community which embraces pluralism, diversity and intercultural understanding. We celebrate differences by giving everyone a voice and then listening to multiple viewpoints. It is our collective </w:t>
            </w:r>
            <w:r w:rsidRPr="003E1B3F">
              <w:rPr>
                <w:rFonts w:ascii="Calibri" w:eastAsia="Calibri" w:hAnsi="Calibri" w:cs="Calibri"/>
                <w:sz w:val="22"/>
                <w:szCs w:val="22"/>
                <w:lang w:eastAsia="en-US"/>
              </w:rPr>
              <w:lastRenderedPageBreak/>
              <w:t xml:space="preserve">responsibility to develop the cognitive, physical, emotional and spiritual well-being of everyone in our community. We are committed to the development of character with particular emphasis on tolerance, resilience, honesty, humility, courage, compassion, gratitude and service. We strive to attract and retain employees of the highest calibre. </w:t>
            </w:r>
          </w:p>
          <w:p w14:paraId="4837558A" w14:textId="77777777" w:rsidR="001B7431" w:rsidRDefault="001B7431" w:rsidP="00355CFA">
            <w:pPr>
              <w:jc w:val="both"/>
              <w:rPr>
                <w:rFonts w:ascii="Calibri" w:eastAsia="Calibri" w:hAnsi="Calibri" w:cs="Calibri"/>
                <w:sz w:val="22"/>
                <w:szCs w:val="22"/>
                <w:lang w:eastAsia="en-US"/>
              </w:rPr>
            </w:pPr>
          </w:p>
          <w:p w14:paraId="263855D9" w14:textId="77777777" w:rsidR="00D24856" w:rsidRDefault="001B7431" w:rsidP="00355CFA">
            <w:pPr>
              <w:jc w:val="both"/>
              <w:rPr>
                <w:rFonts w:ascii="Calibri" w:eastAsia="Calibri" w:hAnsi="Calibri" w:cs="Calibri"/>
                <w:sz w:val="22"/>
                <w:szCs w:val="22"/>
                <w:lang w:eastAsia="en-US"/>
              </w:rPr>
            </w:pPr>
            <w:r w:rsidRPr="003E1B3F">
              <w:rPr>
                <w:rFonts w:ascii="Calibri" w:eastAsia="Calibri" w:hAnsi="Calibri" w:cs="Calibri"/>
                <w:sz w:val="22"/>
                <w:szCs w:val="22"/>
                <w:lang w:eastAsia="en-US"/>
              </w:rPr>
              <w:t xml:space="preserve">The Group’s talented and committed workforce is one of our greatest strengths. We are committed to fostering team engagement, attracting, mentoring, developing and retaining our best teachers and support staff. We focus on employee well-being, provide opportunities for professional growth and create a culture of community and partnership. Environmental stewardship and sustainability are cornerstones of The Stowe Group. </w:t>
            </w:r>
          </w:p>
          <w:p w14:paraId="36642B44" w14:textId="77777777" w:rsidR="00D24856" w:rsidRDefault="00D24856" w:rsidP="00355CFA">
            <w:pPr>
              <w:jc w:val="both"/>
              <w:rPr>
                <w:rFonts w:ascii="Calibri" w:eastAsia="Calibri" w:hAnsi="Calibri" w:cs="Calibri"/>
                <w:sz w:val="22"/>
                <w:szCs w:val="22"/>
                <w:lang w:eastAsia="en-US"/>
              </w:rPr>
            </w:pPr>
          </w:p>
          <w:p w14:paraId="3B4DCE8B" w14:textId="51C1FE0B" w:rsidR="00953FBF" w:rsidRPr="00835126" w:rsidRDefault="001B7431" w:rsidP="00355CFA">
            <w:pPr>
              <w:jc w:val="both"/>
              <w:rPr>
                <w:rFonts w:ascii="Calibri" w:eastAsia="Calibri" w:hAnsi="Calibri" w:cs="Calibri"/>
                <w:sz w:val="22"/>
                <w:szCs w:val="22"/>
                <w:lang w:eastAsia="en-US"/>
              </w:rPr>
            </w:pPr>
            <w:r w:rsidRPr="003E1B3F">
              <w:rPr>
                <w:rFonts w:ascii="Calibri" w:eastAsia="Calibri" w:hAnsi="Calibri" w:cs="Calibri"/>
                <w:sz w:val="22"/>
                <w:szCs w:val="22"/>
                <w:lang w:eastAsia="en-US"/>
              </w:rPr>
              <w:t>Pupils and staff have a heightened awareness of their social and environmental responsibility in preserving our unique eco-system. We have developed and implemented a comprehensive Environmental Stewardship Programme which confronts a variety of challenges, including climate change and environmental sustainability</w:t>
            </w:r>
            <w:r>
              <w:rPr>
                <w:rFonts w:ascii="Calibri" w:eastAsia="Calibri" w:hAnsi="Calibri" w:cs="Calibri"/>
                <w:sz w:val="22"/>
                <w:szCs w:val="22"/>
                <w:lang w:eastAsia="en-US"/>
              </w:rPr>
              <w:t>.</w:t>
            </w:r>
          </w:p>
        </w:tc>
      </w:tr>
      <w:tr w:rsidR="00953FBF" w:rsidRPr="00835126" w14:paraId="166C8D31" w14:textId="77777777" w:rsidTr="7542ED50">
        <w:tc>
          <w:tcPr>
            <w:tcW w:w="9286" w:type="dxa"/>
            <w:gridSpan w:val="2"/>
            <w:shd w:val="clear" w:color="auto" w:fill="A5C9EB" w:themeFill="text2" w:themeFillTint="40"/>
          </w:tcPr>
          <w:p w14:paraId="2806580C" w14:textId="77777777" w:rsidR="00953FBF" w:rsidRPr="00835126" w:rsidRDefault="00953FBF">
            <w:pPr>
              <w:rPr>
                <w:rFonts w:ascii="Calibri" w:hAnsi="Calibri" w:cs="Calibri"/>
                <w:b/>
                <w:sz w:val="22"/>
                <w:szCs w:val="22"/>
              </w:rPr>
            </w:pPr>
            <w:r w:rsidRPr="00835126">
              <w:rPr>
                <w:rFonts w:ascii="Calibri" w:hAnsi="Calibri" w:cs="Calibri"/>
                <w:b/>
                <w:sz w:val="22"/>
                <w:szCs w:val="22"/>
              </w:rPr>
              <w:lastRenderedPageBreak/>
              <w:t>Key Tasks:</w:t>
            </w:r>
          </w:p>
        </w:tc>
      </w:tr>
      <w:tr w:rsidR="00953FBF" w:rsidRPr="00835126" w14:paraId="65D57DFF" w14:textId="77777777" w:rsidTr="7542ED50">
        <w:tc>
          <w:tcPr>
            <w:tcW w:w="9286" w:type="dxa"/>
            <w:gridSpan w:val="2"/>
          </w:tcPr>
          <w:p w14:paraId="5D71598E" w14:textId="77777777" w:rsidR="00953FBF" w:rsidRPr="00835126" w:rsidRDefault="00953FBF">
            <w:pPr>
              <w:rPr>
                <w:rFonts w:ascii="Calibri" w:hAnsi="Calibri" w:cs="Calibri"/>
                <w:b/>
                <w:bCs/>
                <w:sz w:val="22"/>
                <w:szCs w:val="22"/>
              </w:rPr>
            </w:pPr>
          </w:p>
          <w:p w14:paraId="3B2B1D46" w14:textId="05A0BAE0" w:rsidR="00417621" w:rsidRPr="00417621" w:rsidRDefault="00417621" w:rsidP="00417621">
            <w:pPr>
              <w:numPr>
                <w:ilvl w:val="0"/>
                <w:numId w:val="29"/>
              </w:numPr>
              <w:jc w:val="both"/>
              <w:rPr>
                <w:rFonts w:ascii="Calibri" w:hAnsi="Calibri" w:cs="Calibri"/>
                <w:sz w:val="22"/>
                <w:szCs w:val="22"/>
              </w:rPr>
            </w:pPr>
            <w:r w:rsidRPr="7542ED50">
              <w:rPr>
                <w:rFonts w:ascii="Calibri" w:hAnsi="Calibri" w:cs="Calibri"/>
                <w:sz w:val="22"/>
                <w:szCs w:val="22"/>
              </w:rPr>
              <w:t>To deliver </w:t>
            </w:r>
            <w:r w:rsidR="592B411A" w:rsidRPr="7542ED50">
              <w:rPr>
                <w:rFonts w:ascii="Calibri" w:hAnsi="Calibri" w:cs="Calibri"/>
                <w:sz w:val="22"/>
                <w:szCs w:val="22"/>
              </w:rPr>
              <w:t xml:space="preserve">Piano </w:t>
            </w:r>
            <w:r w:rsidRPr="7542ED50">
              <w:rPr>
                <w:rFonts w:ascii="Calibri" w:hAnsi="Calibri" w:cs="Calibri"/>
                <w:sz w:val="22"/>
                <w:szCs w:val="22"/>
              </w:rPr>
              <w:t>instrumental lessons to children from Years 3 to 8 from beginner to intermediate/advanced levels.  </w:t>
            </w:r>
          </w:p>
          <w:p w14:paraId="000ED243" w14:textId="77777777" w:rsidR="00417621" w:rsidRPr="00417621" w:rsidRDefault="00417621" w:rsidP="00417621">
            <w:pPr>
              <w:numPr>
                <w:ilvl w:val="0"/>
                <w:numId w:val="30"/>
              </w:numPr>
              <w:jc w:val="both"/>
              <w:rPr>
                <w:rFonts w:ascii="Calibri" w:hAnsi="Calibri" w:cs="Calibri"/>
                <w:sz w:val="22"/>
                <w:szCs w:val="22"/>
              </w:rPr>
            </w:pPr>
            <w:r w:rsidRPr="00417621">
              <w:rPr>
                <w:rFonts w:ascii="Calibri" w:hAnsi="Calibri" w:cs="Calibri"/>
                <w:sz w:val="22"/>
                <w:szCs w:val="22"/>
              </w:rPr>
              <w:t>To collect students from around the school for their lessons </w:t>
            </w:r>
          </w:p>
          <w:p w14:paraId="53A500EC" w14:textId="77777777" w:rsidR="00417621" w:rsidRPr="00417621" w:rsidRDefault="00417621" w:rsidP="00417621">
            <w:pPr>
              <w:numPr>
                <w:ilvl w:val="0"/>
                <w:numId w:val="31"/>
              </w:numPr>
              <w:jc w:val="both"/>
              <w:rPr>
                <w:rFonts w:ascii="Calibri" w:hAnsi="Calibri" w:cs="Calibri"/>
                <w:sz w:val="22"/>
                <w:szCs w:val="22"/>
              </w:rPr>
            </w:pPr>
            <w:r w:rsidRPr="00417621">
              <w:rPr>
                <w:rFonts w:ascii="Calibri" w:hAnsi="Calibri" w:cs="Calibri"/>
                <w:sz w:val="22"/>
                <w:szCs w:val="22"/>
              </w:rPr>
              <w:t>To organise and take weekly rehearsals of a group  </w:t>
            </w:r>
          </w:p>
          <w:p w14:paraId="7C213A7E" w14:textId="77777777" w:rsidR="00417621" w:rsidRPr="00417621" w:rsidRDefault="00417621" w:rsidP="00417621">
            <w:pPr>
              <w:numPr>
                <w:ilvl w:val="0"/>
                <w:numId w:val="32"/>
              </w:numPr>
              <w:jc w:val="both"/>
              <w:rPr>
                <w:rFonts w:ascii="Calibri" w:hAnsi="Calibri" w:cs="Calibri"/>
                <w:sz w:val="22"/>
                <w:szCs w:val="22"/>
              </w:rPr>
            </w:pPr>
            <w:r w:rsidRPr="00417621">
              <w:rPr>
                <w:rFonts w:ascii="Calibri" w:hAnsi="Calibri" w:cs="Calibri"/>
                <w:sz w:val="22"/>
                <w:szCs w:val="22"/>
              </w:rPr>
              <w:t>To prepare children for ABRSM or Trinity exams </w:t>
            </w:r>
          </w:p>
          <w:p w14:paraId="21CDFCAB" w14:textId="77777777" w:rsidR="00417621" w:rsidRPr="00417621" w:rsidRDefault="00417621" w:rsidP="00417621">
            <w:pPr>
              <w:numPr>
                <w:ilvl w:val="0"/>
                <w:numId w:val="33"/>
              </w:numPr>
              <w:jc w:val="both"/>
              <w:rPr>
                <w:rFonts w:ascii="Calibri" w:hAnsi="Calibri" w:cs="Calibri"/>
                <w:sz w:val="22"/>
                <w:szCs w:val="22"/>
              </w:rPr>
            </w:pPr>
            <w:r w:rsidRPr="00417621">
              <w:rPr>
                <w:rFonts w:ascii="Calibri" w:hAnsi="Calibri" w:cs="Calibri"/>
                <w:sz w:val="22"/>
                <w:szCs w:val="22"/>
              </w:rPr>
              <w:t>To prepare throughout the year for all performances and auditions including scholarship applications to senior schools, concerts and orchestral days </w:t>
            </w:r>
          </w:p>
          <w:p w14:paraId="76630090" w14:textId="77777777" w:rsidR="00417621" w:rsidRPr="00417621" w:rsidRDefault="00417621" w:rsidP="00417621">
            <w:pPr>
              <w:numPr>
                <w:ilvl w:val="0"/>
                <w:numId w:val="34"/>
              </w:numPr>
              <w:jc w:val="both"/>
              <w:rPr>
                <w:rFonts w:ascii="Calibri" w:hAnsi="Calibri" w:cs="Calibri"/>
                <w:sz w:val="22"/>
                <w:szCs w:val="22"/>
              </w:rPr>
            </w:pPr>
            <w:r w:rsidRPr="00417621">
              <w:rPr>
                <w:rFonts w:ascii="Calibri" w:hAnsi="Calibri" w:cs="Calibri"/>
                <w:sz w:val="22"/>
                <w:szCs w:val="22"/>
              </w:rPr>
              <w:t>To be aware of pupils’ individual needs by liaising with the Assistant Head Pastoral, DSL and Director of Performing Arts </w:t>
            </w:r>
          </w:p>
          <w:p w14:paraId="4F19895A" w14:textId="77777777" w:rsidR="00417621" w:rsidRPr="00417621" w:rsidRDefault="00417621" w:rsidP="00417621">
            <w:pPr>
              <w:numPr>
                <w:ilvl w:val="0"/>
                <w:numId w:val="35"/>
              </w:numPr>
              <w:jc w:val="both"/>
              <w:rPr>
                <w:rFonts w:ascii="Calibri" w:hAnsi="Calibri" w:cs="Calibri"/>
                <w:sz w:val="22"/>
                <w:szCs w:val="22"/>
              </w:rPr>
            </w:pPr>
            <w:r w:rsidRPr="00417621">
              <w:rPr>
                <w:rFonts w:ascii="Calibri" w:hAnsi="Calibri" w:cs="Calibri"/>
                <w:sz w:val="22"/>
                <w:szCs w:val="22"/>
              </w:rPr>
              <w:t>To write reports once a year for pupils and attend an Annual Parents evening.  </w:t>
            </w:r>
          </w:p>
          <w:p w14:paraId="21B7110C" w14:textId="77777777" w:rsidR="00417621" w:rsidRPr="00417621" w:rsidRDefault="00417621" w:rsidP="00417621">
            <w:pPr>
              <w:numPr>
                <w:ilvl w:val="0"/>
                <w:numId w:val="36"/>
              </w:numPr>
              <w:jc w:val="both"/>
              <w:rPr>
                <w:rFonts w:ascii="Calibri" w:hAnsi="Calibri" w:cs="Calibri"/>
                <w:sz w:val="22"/>
                <w:szCs w:val="22"/>
              </w:rPr>
            </w:pPr>
            <w:r w:rsidRPr="00417621">
              <w:rPr>
                <w:rFonts w:ascii="Calibri" w:hAnsi="Calibri" w:cs="Calibri"/>
                <w:sz w:val="22"/>
                <w:szCs w:val="22"/>
              </w:rPr>
              <w:t>To be able to use technology to access emails, Isams, Socs and </w:t>
            </w:r>
            <w:proofErr w:type="spellStart"/>
            <w:r w:rsidRPr="00417621">
              <w:rPr>
                <w:rFonts w:ascii="Calibri" w:hAnsi="Calibri" w:cs="Calibri"/>
                <w:sz w:val="22"/>
                <w:szCs w:val="22"/>
              </w:rPr>
              <w:t>MyConcern</w:t>
            </w:r>
            <w:proofErr w:type="spellEnd"/>
            <w:r w:rsidRPr="00417621">
              <w:rPr>
                <w:rFonts w:ascii="Calibri" w:hAnsi="Calibri" w:cs="Calibri"/>
                <w:sz w:val="22"/>
                <w:szCs w:val="22"/>
              </w:rPr>
              <w:t> effectively.   </w:t>
            </w:r>
          </w:p>
          <w:p w14:paraId="0715BA8D" w14:textId="77777777" w:rsidR="00417621" w:rsidRPr="00417621" w:rsidRDefault="00417621" w:rsidP="00417621">
            <w:pPr>
              <w:numPr>
                <w:ilvl w:val="0"/>
                <w:numId w:val="37"/>
              </w:numPr>
              <w:jc w:val="both"/>
              <w:rPr>
                <w:rFonts w:ascii="Calibri" w:hAnsi="Calibri" w:cs="Calibri"/>
                <w:sz w:val="22"/>
                <w:szCs w:val="22"/>
              </w:rPr>
            </w:pPr>
            <w:r w:rsidRPr="00417621">
              <w:rPr>
                <w:rFonts w:ascii="Calibri" w:hAnsi="Calibri" w:cs="Calibri"/>
                <w:sz w:val="22"/>
                <w:szCs w:val="22"/>
              </w:rPr>
              <w:t>To liaise with Senior Schools, where appropriate, to effectively hand over pupils to their teachers at their future schools  </w:t>
            </w:r>
          </w:p>
          <w:p w14:paraId="194E6DB8" w14:textId="6B28EB70" w:rsidR="00C93803" w:rsidRPr="00417621" w:rsidRDefault="00417621" w:rsidP="00AA728C">
            <w:pPr>
              <w:numPr>
                <w:ilvl w:val="0"/>
                <w:numId w:val="38"/>
              </w:numPr>
              <w:jc w:val="both"/>
              <w:rPr>
                <w:rFonts w:ascii="Calibri" w:hAnsi="Calibri" w:cs="Calibri"/>
                <w:sz w:val="22"/>
                <w:szCs w:val="22"/>
              </w:rPr>
            </w:pPr>
            <w:r w:rsidRPr="00417621">
              <w:rPr>
                <w:rFonts w:ascii="Calibri" w:hAnsi="Calibri" w:cs="Calibri"/>
                <w:sz w:val="22"/>
                <w:szCs w:val="22"/>
              </w:rPr>
              <w:t>To promote Music at Winchester House </w:t>
            </w:r>
          </w:p>
          <w:p w14:paraId="6D4E09A9" w14:textId="77777777" w:rsidR="00AA728C" w:rsidRPr="00835126" w:rsidRDefault="00AA728C" w:rsidP="00AA728C">
            <w:pPr>
              <w:jc w:val="both"/>
              <w:rPr>
                <w:rFonts w:ascii="Calibri" w:hAnsi="Calibri" w:cs="Calibri"/>
                <w:b/>
                <w:bCs/>
                <w:sz w:val="22"/>
                <w:szCs w:val="22"/>
              </w:rPr>
            </w:pPr>
          </w:p>
        </w:tc>
      </w:tr>
    </w:tbl>
    <w:p w14:paraId="4A4F852A" w14:textId="77777777" w:rsidR="00707177" w:rsidRPr="00707177" w:rsidRDefault="00707177">
      <w:pPr>
        <w:rPr>
          <w:rFonts w:ascii="Calibri" w:hAnsi="Calibri" w:cs="Calibri"/>
          <w:b/>
          <w:bCs/>
          <w:sz w:val="22"/>
          <w:szCs w:val="22"/>
        </w:rPr>
      </w:pPr>
    </w:p>
    <w:p w14:paraId="67B47AD1" w14:textId="77777777" w:rsidR="00707177" w:rsidRDefault="007071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5"/>
        <w:gridCol w:w="3215"/>
        <w:gridCol w:w="3120"/>
      </w:tblGrid>
      <w:tr w:rsidR="0047312C" w14:paraId="3AB0CA9D" w14:textId="77777777" w:rsidTr="00835126">
        <w:tc>
          <w:tcPr>
            <w:tcW w:w="9286" w:type="dxa"/>
            <w:gridSpan w:val="3"/>
            <w:shd w:val="clear" w:color="auto" w:fill="A5C9EB"/>
          </w:tcPr>
          <w:p w14:paraId="11D8869C" w14:textId="77777777" w:rsidR="0047312C" w:rsidRPr="00835126" w:rsidRDefault="0047312C">
            <w:pPr>
              <w:rPr>
                <w:b/>
                <w:bCs/>
              </w:rPr>
            </w:pPr>
            <w:r w:rsidRPr="00835126">
              <w:rPr>
                <w:rFonts w:ascii="Calibri" w:hAnsi="Calibri" w:cs="Calibri"/>
                <w:b/>
                <w:bCs/>
                <w:sz w:val="22"/>
                <w:szCs w:val="22"/>
              </w:rPr>
              <w:t xml:space="preserve">Person Specification: </w:t>
            </w:r>
            <w:r w:rsidRPr="00835126">
              <w:rPr>
                <w:rFonts w:ascii="Calibri" w:hAnsi="Calibri" w:cs="Calibri"/>
                <w:color w:val="000000"/>
                <w:sz w:val="22"/>
                <w:szCs w:val="22"/>
              </w:rPr>
              <w:t xml:space="preserve">The selection of candidates for short-listing will be based on this </w:t>
            </w:r>
            <w:proofErr w:type="gramStart"/>
            <w:r w:rsidRPr="00835126">
              <w:rPr>
                <w:rFonts w:ascii="Calibri" w:hAnsi="Calibri" w:cs="Calibri"/>
                <w:color w:val="000000"/>
                <w:sz w:val="22"/>
                <w:szCs w:val="22"/>
              </w:rPr>
              <w:t>specification</w:t>
            </w:r>
            <w:proofErr w:type="gramEnd"/>
            <w:r w:rsidRPr="00835126">
              <w:rPr>
                <w:rFonts w:ascii="Calibri" w:hAnsi="Calibri" w:cs="Calibri"/>
                <w:color w:val="000000"/>
                <w:sz w:val="22"/>
                <w:szCs w:val="22"/>
              </w:rPr>
              <w:t xml:space="preserve"> and candidates should bear this in mind when preparing their application and completing the application form</w:t>
            </w:r>
          </w:p>
        </w:tc>
      </w:tr>
      <w:tr w:rsidR="0047312C" w14:paraId="7D7F2A6A" w14:textId="77777777" w:rsidTr="00835126">
        <w:tc>
          <w:tcPr>
            <w:tcW w:w="2802" w:type="dxa"/>
          </w:tcPr>
          <w:p w14:paraId="2B59CEDD" w14:textId="77777777" w:rsidR="0047312C" w:rsidRPr="00835126" w:rsidRDefault="0047312C">
            <w:pPr>
              <w:rPr>
                <w:rFonts w:ascii="Calibri" w:hAnsi="Calibri" w:cs="Calibri"/>
                <w:b/>
                <w:bCs/>
                <w:sz w:val="22"/>
                <w:szCs w:val="22"/>
              </w:rPr>
            </w:pPr>
            <w:r w:rsidRPr="00835126">
              <w:rPr>
                <w:rFonts w:ascii="Calibri" w:hAnsi="Calibri" w:cs="Calibri"/>
                <w:b/>
                <w:bCs/>
                <w:sz w:val="22"/>
                <w:szCs w:val="22"/>
              </w:rPr>
              <w:t>Attributes</w:t>
            </w:r>
          </w:p>
        </w:tc>
        <w:tc>
          <w:tcPr>
            <w:tcW w:w="3242" w:type="dxa"/>
          </w:tcPr>
          <w:p w14:paraId="2F61C85B" w14:textId="585EB1F4" w:rsidR="0047312C" w:rsidRPr="00835126" w:rsidRDefault="0047312C">
            <w:pPr>
              <w:rPr>
                <w:rFonts w:ascii="Calibri" w:hAnsi="Calibri" w:cs="Calibri"/>
                <w:b/>
                <w:bCs/>
                <w:sz w:val="22"/>
                <w:szCs w:val="22"/>
              </w:rPr>
            </w:pPr>
            <w:r w:rsidRPr="00835126">
              <w:rPr>
                <w:rFonts w:ascii="Calibri" w:hAnsi="Calibri" w:cs="Calibri"/>
                <w:b/>
                <w:bCs/>
                <w:sz w:val="22"/>
                <w:szCs w:val="22"/>
              </w:rPr>
              <w:t xml:space="preserve">Essential </w:t>
            </w:r>
          </w:p>
        </w:tc>
        <w:tc>
          <w:tcPr>
            <w:tcW w:w="3242" w:type="dxa"/>
          </w:tcPr>
          <w:p w14:paraId="55501D41" w14:textId="68C96848" w:rsidR="0047312C" w:rsidRPr="00835126" w:rsidRDefault="0047312C">
            <w:pPr>
              <w:rPr>
                <w:rFonts w:ascii="Calibri" w:hAnsi="Calibri" w:cs="Calibri"/>
                <w:b/>
                <w:bCs/>
                <w:sz w:val="22"/>
                <w:szCs w:val="22"/>
              </w:rPr>
            </w:pPr>
            <w:r w:rsidRPr="00835126">
              <w:rPr>
                <w:rFonts w:ascii="Calibri" w:hAnsi="Calibri" w:cs="Calibri"/>
                <w:b/>
                <w:bCs/>
                <w:sz w:val="22"/>
                <w:szCs w:val="22"/>
              </w:rPr>
              <w:t xml:space="preserve">Desirable </w:t>
            </w:r>
          </w:p>
        </w:tc>
      </w:tr>
      <w:tr w:rsidR="0047312C" w14:paraId="7E3D2937" w14:textId="77777777" w:rsidTr="00835126">
        <w:tc>
          <w:tcPr>
            <w:tcW w:w="2802" w:type="dxa"/>
          </w:tcPr>
          <w:p w14:paraId="128B229D" w14:textId="77777777" w:rsidR="0047312C" w:rsidRPr="00835126" w:rsidRDefault="0047312C">
            <w:pPr>
              <w:rPr>
                <w:rFonts w:ascii="Calibri" w:hAnsi="Calibri" w:cs="Calibri"/>
                <w:sz w:val="22"/>
                <w:szCs w:val="22"/>
              </w:rPr>
            </w:pPr>
            <w:r w:rsidRPr="00835126">
              <w:rPr>
                <w:rFonts w:ascii="Calibri" w:hAnsi="Calibri" w:cs="Calibri"/>
                <w:sz w:val="22"/>
                <w:szCs w:val="22"/>
              </w:rPr>
              <w:t>Qualifications</w:t>
            </w:r>
          </w:p>
        </w:tc>
        <w:tc>
          <w:tcPr>
            <w:tcW w:w="3242" w:type="dxa"/>
          </w:tcPr>
          <w:p w14:paraId="7EBBAF7B" w14:textId="5F6F7B04" w:rsidR="0047312C" w:rsidRPr="00355CFA" w:rsidRDefault="00C154F4" w:rsidP="00355CFA">
            <w:pPr>
              <w:pStyle w:val="ListParagraph"/>
              <w:numPr>
                <w:ilvl w:val="0"/>
                <w:numId w:val="39"/>
              </w:numPr>
            </w:pPr>
            <w:r w:rsidRPr="00355CFA">
              <w:t>Music degree, diploma or professional teaching qualification</w:t>
            </w:r>
            <w:r w:rsidR="00EE0112">
              <w:t>.</w:t>
            </w:r>
          </w:p>
        </w:tc>
        <w:tc>
          <w:tcPr>
            <w:tcW w:w="3242" w:type="dxa"/>
          </w:tcPr>
          <w:p w14:paraId="014808B5" w14:textId="77777777" w:rsidR="0047312C" w:rsidRDefault="0047312C" w:rsidP="00355CFA">
            <w:pPr>
              <w:ind w:left="360"/>
            </w:pPr>
          </w:p>
          <w:p w14:paraId="4382C785" w14:textId="77777777" w:rsidR="00AA728C" w:rsidRDefault="00AA728C" w:rsidP="00AA728C"/>
          <w:p w14:paraId="0B2D02E7" w14:textId="77777777" w:rsidR="00AA728C" w:rsidRDefault="00AA728C" w:rsidP="00AA728C"/>
          <w:p w14:paraId="58D4FEBB" w14:textId="77777777" w:rsidR="00AA728C" w:rsidRDefault="00AA728C" w:rsidP="00AA728C"/>
        </w:tc>
      </w:tr>
      <w:tr w:rsidR="0047312C" w14:paraId="30061385" w14:textId="77777777" w:rsidTr="00835126">
        <w:tc>
          <w:tcPr>
            <w:tcW w:w="2802" w:type="dxa"/>
          </w:tcPr>
          <w:p w14:paraId="0B6328A8" w14:textId="77777777" w:rsidR="0047312C" w:rsidRPr="00835126" w:rsidRDefault="0047312C" w:rsidP="0047312C">
            <w:pPr>
              <w:rPr>
                <w:rFonts w:ascii="Calibri" w:hAnsi="Calibri" w:cs="Calibri"/>
                <w:sz w:val="22"/>
                <w:szCs w:val="22"/>
              </w:rPr>
            </w:pPr>
            <w:r w:rsidRPr="00835126">
              <w:rPr>
                <w:rFonts w:ascii="Calibri" w:hAnsi="Calibri" w:cs="Calibri"/>
                <w:sz w:val="22"/>
                <w:szCs w:val="22"/>
              </w:rPr>
              <w:t>Specialist Skills and Experience</w:t>
            </w:r>
          </w:p>
        </w:tc>
        <w:tc>
          <w:tcPr>
            <w:tcW w:w="3242" w:type="dxa"/>
          </w:tcPr>
          <w:p w14:paraId="14CA11CC" w14:textId="52CF2763" w:rsidR="00AA728C" w:rsidRPr="00355CFA" w:rsidRDefault="006E4077" w:rsidP="00355CFA">
            <w:pPr>
              <w:pStyle w:val="ListParagraph"/>
              <w:numPr>
                <w:ilvl w:val="0"/>
                <w:numId w:val="39"/>
              </w:numPr>
              <w:spacing w:after="0" w:line="240" w:lineRule="auto"/>
            </w:pPr>
            <w:r w:rsidRPr="00355CFA">
              <w:t>Proven track record of experience in teaching </w:t>
            </w:r>
            <w:r w:rsidR="00EE0112">
              <w:t>Piano.</w:t>
            </w:r>
          </w:p>
          <w:p w14:paraId="39C62AE5" w14:textId="77777777" w:rsidR="006E4077" w:rsidRPr="00355CFA" w:rsidRDefault="006E4077" w:rsidP="00AA728C">
            <w:pPr>
              <w:pStyle w:val="ListParagraph"/>
              <w:spacing w:after="0" w:line="240" w:lineRule="auto"/>
              <w:ind w:left="0"/>
            </w:pPr>
          </w:p>
          <w:p w14:paraId="796851E1" w14:textId="2714AE4D" w:rsidR="006E4077" w:rsidRPr="00355CFA" w:rsidRDefault="006E4077" w:rsidP="00355CFA">
            <w:pPr>
              <w:pStyle w:val="ListParagraph"/>
              <w:numPr>
                <w:ilvl w:val="0"/>
                <w:numId w:val="39"/>
              </w:numPr>
              <w:spacing w:after="0" w:line="240" w:lineRule="auto"/>
            </w:pPr>
            <w:r w:rsidRPr="00355CFA">
              <w:t>To be able to prepare students for concerts, competitions and exams if required</w:t>
            </w:r>
            <w:r w:rsidR="00EE0112">
              <w:t>.</w:t>
            </w:r>
          </w:p>
          <w:p w14:paraId="26FC6779" w14:textId="77777777" w:rsidR="006E4077" w:rsidRPr="00355CFA" w:rsidRDefault="006E4077" w:rsidP="00AA728C">
            <w:pPr>
              <w:pStyle w:val="ListParagraph"/>
              <w:spacing w:after="0" w:line="240" w:lineRule="auto"/>
              <w:ind w:left="0"/>
            </w:pPr>
          </w:p>
          <w:p w14:paraId="1C40700C" w14:textId="7026E01F" w:rsidR="004613A2" w:rsidRPr="00355CFA" w:rsidRDefault="004613A2" w:rsidP="00355CFA">
            <w:pPr>
              <w:pStyle w:val="ListParagraph"/>
              <w:numPr>
                <w:ilvl w:val="0"/>
                <w:numId w:val="39"/>
              </w:numPr>
            </w:pPr>
            <w:r w:rsidRPr="00355CFA">
              <w:lastRenderedPageBreak/>
              <w:t>An ability to motivate, enthuse and influence with strong interpersonal skills</w:t>
            </w:r>
            <w:r w:rsidR="00EE0112">
              <w:t>.</w:t>
            </w:r>
            <w:r w:rsidRPr="00355CFA">
              <w:t>  </w:t>
            </w:r>
          </w:p>
          <w:p w14:paraId="6F17481C" w14:textId="1444663B" w:rsidR="004613A2" w:rsidRPr="00355CFA" w:rsidRDefault="004613A2" w:rsidP="004613A2">
            <w:pPr>
              <w:rPr>
                <w:rFonts w:ascii="Calibri" w:eastAsia="Calibri" w:hAnsi="Calibri" w:cs="Calibri"/>
                <w:sz w:val="22"/>
                <w:szCs w:val="22"/>
              </w:rPr>
            </w:pPr>
          </w:p>
          <w:p w14:paraId="27198279" w14:textId="1E70F954" w:rsidR="0047312C" w:rsidRPr="00355CFA" w:rsidRDefault="004613A2" w:rsidP="0047312C">
            <w:pPr>
              <w:pStyle w:val="ListParagraph"/>
              <w:numPr>
                <w:ilvl w:val="0"/>
                <w:numId w:val="39"/>
              </w:numPr>
            </w:pPr>
            <w:r w:rsidRPr="00355CFA">
              <w:t>A commitment to safeguard and promote the welfare of children</w:t>
            </w:r>
            <w:r w:rsidR="00EE0112">
              <w:t>.</w:t>
            </w:r>
          </w:p>
        </w:tc>
        <w:tc>
          <w:tcPr>
            <w:tcW w:w="3242" w:type="dxa"/>
          </w:tcPr>
          <w:p w14:paraId="18AF1AC0" w14:textId="77777777" w:rsidR="0047312C" w:rsidRPr="00835126" w:rsidRDefault="0047312C" w:rsidP="00355CFA">
            <w:pPr>
              <w:ind w:left="360"/>
              <w:rPr>
                <w:rFonts w:ascii="Calibri" w:hAnsi="Calibri" w:cs="Arial"/>
                <w:sz w:val="22"/>
                <w:szCs w:val="22"/>
              </w:rPr>
            </w:pPr>
          </w:p>
          <w:p w14:paraId="10A1F379" w14:textId="77777777" w:rsidR="0047312C" w:rsidRDefault="0047312C" w:rsidP="0047312C"/>
        </w:tc>
      </w:tr>
      <w:tr w:rsidR="0047312C" w14:paraId="5D244D1C" w14:textId="77777777" w:rsidTr="00835126">
        <w:tc>
          <w:tcPr>
            <w:tcW w:w="2802" w:type="dxa"/>
          </w:tcPr>
          <w:p w14:paraId="74278F62" w14:textId="77777777" w:rsidR="0047312C" w:rsidRPr="00835126" w:rsidRDefault="0047312C" w:rsidP="0047312C">
            <w:pPr>
              <w:rPr>
                <w:rFonts w:ascii="Calibri" w:hAnsi="Calibri" w:cs="Calibri"/>
                <w:sz w:val="22"/>
                <w:szCs w:val="22"/>
              </w:rPr>
            </w:pPr>
            <w:r w:rsidRPr="00835126">
              <w:rPr>
                <w:rFonts w:ascii="Calibri" w:hAnsi="Calibri" w:cs="Calibri"/>
                <w:sz w:val="22"/>
                <w:szCs w:val="22"/>
              </w:rPr>
              <w:t xml:space="preserve">Personal Qualities </w:t>
            </w:r>
          </w:p>
        </w:tc>
        <w:tc>
          <w:tcPr>
            <w:tcW w:w="3242" w:type="dxa"/>
          </w:tcPr>
          <w:p w14:paraId="52AD6B81" w14:textId="4BD78FE4" w:rsidR="00EC04BE" w:rsidRPr="00355CFA" w:rsidRDefault="00EC04BE" w:rsidP="00355CFA">
            <w:pPr>
              <w:pStyle w:val="ListParagraph"/>
              <w:numPr>
                <w:ilvl w:val="0"/>
                <w:numId w:val="39"/>
              </w:numPr>
            </w:pPr>
            <w:r w:rsidRPr="00355CFA">
              <w:t>An ability to work as part of a thriving music department</w:t>
            </w:r>
            <w:r w:rsidR="00EE0112">
              <w:t>.</w:t>
            </w:r>
          </w:p>
          <w:p w14:paraId="03A68623" w14:textId="25091B26" w:rsidR="00EC04BE" w:rsidRPr="00355CFA" w:rsidRDefault="00EC04BE" w:rsidP="00355CFA">
            <w:pPr>
              <w:pStyle w:val="ListParagraph"/>
              <w:numPr>
                <w:ilvl w:val="0"/>
                <w:numId w:val="39"/>
              </w:numPr>
            </w:pPr>
            <w:r w:rsidRPr="00355CFA">
              <w:t>To be adaptable to the needs of each student  </w:t>
            </w:r>
          </w:p>
          <w:p w14:paraId="61831CDF" w14:textId="1958D355" w:rsidR="00EC04BE" w:rsidRPr="00355CFA" w:rsidRDefault="00EC04BE" w:rsidP="00355CFA">
            <w:pPr>
              <w:pStyle w:val="ListParagraph"/>
              <w:numPr>
                <w:ilvl w:val="0"/>
                <w:numId w:val="39"/>
              </w:numPr>
            </w:pPr>
            <w:r w:rsidRPr="00355CFA">
              <w:t>An excellent communicator  </w:t>
            </w:r>
          </w:p>
          <w:p w14:paraId="1946A625" w14:textId="57B0AC46" w:rsidR="00EC04BE" w:rsidRPr="00355CFA" w:rsidRDefault="00EC04BE" w:rsidP="00355CFA">
            <w:pPr>
              <w:pStyle w:val="ListParagraph"/>
              <w:numPr>
                <w:ilvl w:val="0"/>
                <w:numId w:val="39"/>
              </w:numPr>
            </w:pPr>
            <w:r w:rsidRPr="00355CFA">
              <w:t>Excellent organisational skills and the ability to meet deadlines</w:t>
            </w:r>
            <w:r w:rsidR="00EE0112">
              <w:t>.</w:t>
            </w:r>
          </w:p>
          <w:p w14:paraId="46609C81" w14:textId="68A8F9BF" w:rsidR="00EC04BE" w:rsidRPr="00355CFA" w:rsidRDefault="00EC04BE" w:rsidP="00355CFA">
            <w:pPr>
              <w:pStyle w:val="ListParagraph"/>
              <w:numPr>
                <w:ilvl w:val="0"/>
                <w:numId w:val="39"/>
              </w:numPr>
            </w:pPr>
            <w:r w:rsidRPr="00355CFA">
              <w:t>A good team player who is enthusiastic about music-making at the school</w:t>
            </w:r>
          </w:p>
          <w:p w14:paraId="2CB49A0A" w14:textId="77777777" w:rsidR="00AA728C" w:rsidRPr="00355CFA" w:rsidRDefault="00AA728C" w:rsidP="00EC04BE">
            <w:pPr>
              <w:rPr>
                <w:rFonts w:ascii="Calibri" w:hAnsi="Calibri" w:cs="Calibri"/>
                <w:sz w:val="22"/>
                <w:szCs w:val="22"/>
              </w:rPr>
            </w:pPr>
          </w:p>
        </w:tc>
        <w:tc>
          <w:tcPr>
            <w:tcW w:w="3242" w:type="dxa"/>
          </w:tcPr>
          <w:p w14:paraId="278639CA" w14:textId="77777777" w:rsidR="0047312C" w:rsidRPr="00355CFA" w:rsidRDefault="0047312C" w:rsidP="00355CFA">
            <w:pPr>
              <w:rPr>
                <w:rFonts w:cs="Verdana"/>
              </w:rPr>
            </w:pPr>
          </w:p>
          <w:p w14:paraId="075B85AF" w14:textId="77777777" w:rsidR="00AA728C" w:rsidRDefault="00AA728C" w:rsidP="00355CFA"/>
        </w:tc>
      </w:tr>
      <w:tr w:rsidR="0047312C" w14:paraId="5B15021A" w14:textId="77777777" w:rsidTr="00835126">
        <w:tc>
          <w:tcPr>
            <w:tcW w:w="9286" w:type="dxa"/>
            <w:gridSpan w:val="3"/>
            <w:shd w:val="clear" w:color="auto" w:fill="A5C9EB"/>
          </w:tcPr>
          <w:p w14:paraId="54AF1066" w14:textId="77777777" w:rsidR="0047312C" w:rsidRDefault="0047312C" w:rsidP="0047312C">
            <w:r w:rsidRPr="00835126">
              <w:rPr>
                <w:rFonts w:ascii="Calibri" w:hAnsi="Calibri" w:cs="Calibri"/>
                <w:sz w:val="22"/>
                <w:szCs w:val="22"/>
              </w:rPr>
              <w:t>This job description</w:t>
            </w:r>
            <w:r w:rsidR="002F1B2D" w:rsidRPr="00835126">
              <w:rPr>
                <w:rFonts w:ascii="Calibri" w:hAnsi="Calibri" w:cs="Calibri"/>
                <w:sz w:val="22"/>
                <w:szCs w:val="22"/>
              </w:rPr>
              <w:t xml:space="preserve"> and Person Specification</w:t>
            </w:r>
            <w:r w:rsidRPr="00835126">
              <w:rPr>
                <w:rFonts w:ascii="Calibri" w:hAnsi="Calibri" w:cs="Calibri"/>
                <w:sz w:val="22"/>
                <w:szCs w:val="22"/>
              </w:rPr>
              <w:t xml:space="preserve"> </w:t>
            </w:r>
            <w:proofErr w:type="gramStart"/>
            <w:r w:rsidRPr="00835126">
              <w:rPr>
                <w:rFonts w:ascii="Calibri" w:hAnsi="Calibri" w:cs="Calibri"/>
                <w:sz w:val="22"/>
                <w:szCs w:val="22"/>
              </w:rPr>
              <w:t>reflects</w:t>
            </w:r>
            <w:proofErr w:type="gramEnd"/>
            <w:r w:rsidRPr="00835126">
              <w:rPr>
                <w:rFonts w:ascii="Calibri" w:hAnsi="Calibri" w:cs="Calibri"/>
                <w:sz w:val="22"/>
                <w:szCs w:val="22"/>
              </w:rPr>
              <w:t xml:space="preserve"> the present requirements of the post and as duties and responsibilities change/develop, the job description will be reviewed and be subject to amendment in consultation with the post holder</w:t>
            </w:r>
          </w:p>
        </w:tc>
      </w:tr>
      <w:tr w:rsidR="0047312C" w14:paraId="744B4B7A" w14:textId="77777777" w:rsidTr="00835126">
        <w:tc>
          <w:tcPr>
            <w:tcW w:w="9286" w:type="dxa"/>
            <w:gridSpan w:val="3"/>
            <w:shd w:val="clear" w:color="auto" w:fill="A5C9EB"/>
          </w:tcPr>
          <w:p w14:paraId="4FFE929C" w14:textId="4FF87804" w:rsidR="0047312C" w:rsidRPr="00835126" w:rsidRDefault="0047312C" w:rsidP="0047312C">
            <w:pPr>
              <w:rPr>
                <w:rFonts w:ascii="Calibri" w:hAnsi="Calibri" w:cs="Calibri"/>
                <w:b/>
                <w:bCs/>
                <w:sz w:val="22"/>
                <w:szCs w:val="22"/>
              </w:rPr>
            </w:pPr>
            <w:r w:rsidRPr="00835126">
              <w:rPr>
                <w:rFonts w:ascii="Calibri" w:hAnsi="Calibri" w:cs="Calibri"/>
                <w:b/>
                <w:bCs/>
                <w:sz w:val="22"/>
                <w:szCs w:val="22"/>
              </w:rPr>
              <w:t xml:space="preserve">Date Agreed: </w:t>
            </w:r>
            <w:r w:rsidR="00EC04BE">
              <w:rPr>
                <w:rFonts w:ascii="Calibri" w:hAnsi="Calibri" w:cs="Calibri"/>
                <w:b/>
                <w:bCs/>
                <w:sz w:val="22"/>
                <w:szCs w:val="22"/>
              </w:rPr>
              <w:t>May 2026</w:t>
            </w:r>
          </w:p>
        </w:tc>
      </w:tr>
    </w:tbl>
    <w:p w14:paraId="06D5ACC2" w14:textId="77777777" w:rsidR="00B47FC8" w:rsidRPr="00BE4B76" w:rsidRDefault="00B47FC8" w:rsidP="00355CFA">
      <w:pPr>
        <w:rPr>
          <w:rFonts w:ascii="Calibri" w:hAnsi="Calibri" w:cs="Calibri"/>
          <w:sz w:val="22"/>
          <w:szCs w:val="22"/>
        </w:rPr>
      </w:pPr>
    </w:p>
    <w:sectPr w:rsidR="00B47FC8" w:rsidRPr="00BE4B76" w:rsidSect="009F3E15">
      <w:headerReference w:type="default" r:id="rId12"/>
      <w:footerReference w:type="even" r:id="rId13"/>
      <w:footerReference w:type="default" r:id="rId14"/>
      <w:pgSz w:w="11906" w:h="16838"/>
      <w:pgMar w:top="1021" w:right="1418" w:bottom="1021" w:left="1418" w:header="113" w:footer="850"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E940A" w14:textId="77777777" w:rsidR="003B771B" w:rsidRDefault="003B771B">
      <w:r>
        <w:separator/>
      </w:r>
    </w:p>
  </w:endnote>
  <w:endnote w:type="continuationSeparator" w:id="0">
    <w:p w14:paraId="7A97A20A" w14:textId="77777777" w:rsidR="003B771B" w:rsidRDefault="003B7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A5135" w14:textId="77777777" w:rsidR="000C44EE" w:rsidRDefault="000C44EE" w:rsidP="008175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02A643A" w14:textId="77777777" w:rsidR="000C44EE" w:rsidRDefault="000C44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DF151" w14:textId="77777777" w:rsidR="000C44EE" w:rsidRPr="002D037F" w:rsidRDefault="002D037F" w:rsidP="002D037F">
    <w:pPr>
      <w:pStyle w:val="Footer"/>
      <w:jc w:val="center"/>
      <w:rPr>
        <w:rFonts w:ascii="Verdana" w:hAnsi="Verdana"/>
        <w:sz w:val="16"/>
        <w:szCs w:val="16"/>
      </w:rPr>
    </w:pPr>
    <w:r w:rsidRPr="002D037F">
      <w:rPr>
        <w:rFonts w:ascii="Verdana" w:hAnsi="Verdana"/>
        <w:sz w:val="16"/>
        <w:szCs w:val="16"/>
      </w:rPr>
      <w:fldChar w:fldCharType="begin"/>
    </w:r>
    <w:r w:rsidRPr="002D037F">
      <w:rPr>
        <w:rFonts w:ascii="Verdana" w:hAnsi="Verdana"/>
        <w:sz w:val="16"/>
        <w:szCs w:val="16"/>
      </w:rPr>
      <w:instrText xml:space="preserve"> PAGE   \* MERGEFORMAT </w:instrText>
    </w:r>
    <w:r w:rsidRPr="002D037F">
      <w:rPr>
        <w:rFonts w:ascii="Verdana" w:hAnsi="Verdana"/>
        <w:sz w:val="16"/>
        <w:szCs w:val="16"/>
      </w:rPr>
      <w:fldChar w:fldCharType="separate"/>
    </w:r>
    <w:r w:rsidR="0048632B">
      <w:rPr>
        <w:rFonts w:ascii="Verdana" w:hAnsi="Verdana"/>
        <w:noProof/>
        <w:sz w:val="16"/>
        <w:szCs w:val="16"/>
      </w:rPr>
      <w:t>- 1 -</w:t>
    </w:r>
    <w:r w:rsidRPr="002D037F">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1CDF1" w14:textId="77777777" w:rsidR="003B771B" w:rsidRDefault="003B771B">
      <w:r>
        <w:separator/>
      </w:r>
    </w:p>
  </w:footnote>
  <w:footnote w:type="continuationSeparator" w:id="0">
    <w:p w14:paraId="73D222BA" w14:textId="77777777" w:rsidR="003B771B" w:rsidRDefault="003B77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E7DBB" w14:textId="1FC7408F" w:rsidR="00A42FC7" w:rsidRDefault="00A42FC7" w:rsidP="00CA2634">
    <w:pPr>
      <w:pStyle w:val="Header"/>
      <w:rPr>
        <w:noProof/>
      </w:rPr>
    </w:pPr>
    <w:r>
      <w:rPr>
        <w:noProof/>
      </w:rPr>
      <w:drawing>
        <wp:anchor distT="0" distB="0" distL="114300" distR="114300" simplePos="0" relativeHeight="251660288" behindDoc="0" locked="0" layoutInCell="1" allowOverlap="1" wp14:anchorId="4365D487" wp14:editId="6A7EBE47">
          <wp:simplePos x="0" y="0"/>
          <wp:positionH relativeFrom="column">
            <wp:posOffset>-438150</wp:posOffset>
          </wp:positionH>
          <wp:positionV relativeFrom="page">
            <wp:posOffset>234950</wp:posOffset>
          </wp:positionV>
          <wp:extent cx="1688400" cy="550800"/>
          <wp:effectExtent l="0" t="0" r="7620" b="1905"/>
          <wp:wrapSquare wrapText="bothSides"/>
          <wp:docPr id="1356617057" name="Picture 1356617057" descr="A picture containing text, font, graphics, logo&#10;&#10;Description automatically generated"/>
          <wp:cNvGraphicFramePr/>
          <a:graphic xmlns:a="http://schemas.openxmlformats.org/drawingml/2006/main">
            <a:graphicData uri="http://schemas.openxmlformats.org/drawingml/2006/picture">
              <pic:pic xmlns:pic="http://schemas.openxmlformats.org/drawingml/2006/picture">
                <pic:nvPicPr>
                  <pic:cNvPr id="1356617057" name="Picture 1356617057" descr="A picture containing text, font, graphics, logo&#10;&#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688400" cy="550800"/>
                  </a:xfrm>
                  <a:prstGeom prst="rect">
                    <a:avLst/>
                  </a:prstGeom>
                  <a:ln/>
                </pic:spPr>
              </pic:pic>
            </a:graphicData>
          </a:graphic>
          <wp14:sizeRelH relativeFrom="margin">
            <wp14:pctWidth>0</wp14:pctWidth>
          </wp14:sizeRelH>
          <wp14:sizeRelV relativeFrom="margin">
            <wp14:pctHeight>0</wp14:pctHeight>
          </wp14:sizeRelV>
        </wp:anchor>
      </w:drawing>
    </w:r>
  </w:p>
  <w:p w14:paraId="7FA618EB" w14:textId="574C28D4" w:rsidR="00A42FC7" w:rsidRDefault="00A42FC7" w:rsidP="00CA2634">
    <w:pPr>
      <w:pStyle w:val="Header"/>
      <w:rPr>
        <w:noProof/>
      </w:rPr>
    </w:pPr>
  </w:p>
  <w:p w14:paraId="041EAABA" w14:textId="77777777" w:rsidR="00194D7E" w:rsidRDefault="00194D7E" w:rsidP="00CA2634">
    <w:pPr>
      <w:pStyle w:val="Header"/>
      <w:rPr>
        <w:noProof/>
      </w:rPr>
    </w:pPr>
  </w:p>
  <w:p w14:paraId="36A06319" w14:textId="77777777" w:rsidR="00194D7E" w:rsidRDefault="00194D7E" w:rsidP="00CA2634">
    <w:pPr>
      <w:pStyle w:val="Header"/>
      <w:rPr>
        <w:noProof/>
      </w:rPr>
    </w:pPr>
  </w:p>
  <w:p w14:paraId="3EF89491" w14:textId="2788653B" w:rsidR="00E876FE" w:rsidRPr="00E876FE" w:rsidRDefault="00CA2634" w:rsidP="00CA2634">
    <w:pPr>
      <w:pStyle w:val="Header"/>
    </w:pPr>
    <w:r>
      <w:rPr>
        <w:noProof/>
      </w:rPr>
      <w:ptab w:relativeTo="margin" w:alignment="right" w:leader="none"/>
    </w:r>
    <w:r w:rsidR="00A42FC7">
      <w:rPr>
        <w:rFonts w:ascii="Segoe UI" w:hAnsi="Segoe UI" w:cs="Segoe UI"/>
        <w:noProof/>
        <w:color w:val="000000"/>
        <w:sz w:val="18"/>
        <w:szCs w:val="18"/>
        <w:shd w:val="clear" w:color="auto" w:fill="FFFFFF"/>
      </w:rPr>
      <w:drawing>
        <wp:anchor distT="0" distB="0" distL="114300" distR="114300" simplePos="0" relativeHeight="251659264" behindDoc="0" locked="0" layoutInCell="1" allowOverlap="1" wp14:anchorId="6CA06C8F" wp14:editId="4DA57F45">
          <wp:simplePos x="0" y="0"/>
          <wp:positionH relativeFrom="column">
            <wp:align>right</wp:align>
          </wp:positionH>
          <wp:positionV relativeFrom="page">
            <wp:posOffset>71120</wp:posOffset>
          </wp:positionV>
          <wp:extent cx="932400" cy="666000"/>
          <wp:effectExtent l="0" t="0" r="1270" b="1270"/>
          <wp:wrapNone/>
          <wp:docPr id="874578845" name="Picture 874578845"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2400" cy="666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23204"/>
    <w:multiLevelType w:val="multilevel"/>
    <w:tmpl w:val="08167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45174B"/>
    <w:multiLevelType w:val="hybridMultilevel"/>
    <w:tmpl w:val="951601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E8C3F83"/>
    <w:multiLevelType w:val="multilevel"/>
    <w:tmpl w:val="7B421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5C67F6"/>
    <w:multiLevelType w:val="hybridMultilevel"/>
    <w:tmpl w:val="EBB8A7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2335A13"/>
    <w:multiLevelType w:val="hybridMultilevel"/>
    <w:tmpl w:val="EFCAB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9E3AC1"/>
    <w:multiLevelType w:val="hybridMultilevel"/>
    <w:tmpl w:val="32486DEE"/>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6C35C2"/>
    <w:multiLevelType w:val="hybridMultilevel"/>
    <w:tmpl w:val="0A26A9CC"/>
    <w:lvl w:ilvl="0" w:tplc="08090001">
      <w:start w:val="1"/>
      <w:numFmt w:val="bullet"/>
      <w:lvlText w:val=""/>
      <w:lvlJc w:val="left"/>
      <w:pPr>
        <w:ind w:left="862" w:hanging="360"/>
      </w:pPr>
      <w:rPr>
        <w:rFonts w:ascii="Symbol" w:hAnsi="Symbol" w:hint="default"/>
      </w:rPr>
    </w:lvl>
    <w:lvl w:ilvl="1" w:tplc="08090001">
      <w:start w:val="1"/>
      <w:numFmt w:val="bullet"/>
      <w:lvlText w:val=""/>
      <w:lvlJc w:val="left"/>
      <w:pPr>
        <w:ind w:left="1582" w:hanging="360"/>
      </w:pPr>
      <w:rPr>
        <w:rFonts w:ascii="Symbol" w:hAnsi="Symbol" w:hint="default"/>
      </w:r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7" w15:restartNumberingAfterBreak="0">
    <w:nsid w:val="14AD5C62"/>
    <w:multiLevelType w:val="hybridMultilevel"/>
    <w:tmpl w:val="AD6472AE"/>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8" w15:restartNumberingAfterBreak="0">
    <w:nsid w:val="153263D5"/>
    <w:multiLevelType w:val="hybridMultilevel"/>
    <w:tmpl w:val="81506C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6903895"/>
    <w:multiLevelType w:val="hybridMultilevel"/>
    <w:tmpl w:val="ED3EE9C6"/>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10" w15:restartNumberingAfterBreak="0">
    <w:nsid w:val="16C37B3A"/>
    <w:multiLevelType w:val="hybridMultilevel"/>
    <w:tmpl w:val="CE0671F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C62B73"/>
    <w:multiLevelType w:val="hybridMultilevel"/>
    <w:tmpl w:val="6B2AB5A0"/>
    <w:lvl w:ilvl="0" w:tplc="0809000F">
      <w:start w:val="1"/>
      <w:numFmt w:val="decimal"/>
      <w:lvlText w:val="%1."/>
      <w:lvlJc w:val="left"/>
      <w:pPr>
        <w:ind w:left="360" w:hanging="360"/>
      </w:pPr>
      <w:rPr>
        <w:rFonts w:hint="default"/>
      </w:rPr>
    </w:lvl>
    <w:lvl w:ilvl="1" w:tplc="08090019">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12" w15:restartNumberingAfterBreak="0">
    <w:nsid w:val="2071576B"/>
    <w:multiLevelType w:val="hybridMultilevel"/>
    <w:tmpl w:val="FAB8F3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13" w15:restartNumberingAfterBreak="0">
    <w:nsid w:val="2073246B"/>
    <w:multiLevelType w:val="hybridMultilevel"/>
    <w:tmpl w:val="A0B4964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4" w15:restartNumberingAfterBreak="0">
    <w:nsid w:val="22166E23"/>
    <w:multiLevelType w:val="multilevel"/>
    <w:tmpl w:val="FC68D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C03DED"/>
    <w:multiLevelType w:val="hybridMultilevel"/>
    <w:tmpl w:val="D5E68D2C"/>
    <w:lvl w:ilvl="0" w:tplc="08090001">
      <w:start w:val="1"/>
      <w:numFmt w:val="bullet"/>
      <w:lvlText w:val=""/>
      <w:lvlJc w:val="left"/>
      <w:pPr>
        <w:ind w:left="862" w:hanging="360"/>
      </w:pPr>
      <w:rPr>
        <w:rFonts w:ascii="Symbol" w:hAnsi="Symbol" w:hint="default"/>
      </w:rPr>
    </w:lvl>
    <w:lvl w:ilvl="1" w:tplc="08090019">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6" w15:restartNumberingAfterBreak="0">
    <w:nsid w:val="2BC73984"/>
    <w:multiLevelType w:val="hybridMultilevel"/>
    <w:tmpl w:val="8C8C7F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7" w15:restartNumberingAfterBreak="0">
    <w:nsid w:val="2D402CF5"/>
    <w:multiLevelType w:val="hybridMultilevel"/>
    <w:tmpl w:val="F502E880"/>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18" w15:restartNumberingAfterBreak="0">
    <w:nsid w:val="30E46065"/>
    <w:multiLevelType w:val="hybridMultilevel"/>
    <w:tmpl w:val="826E5C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1183419"/>
    <w:multiLevelType w:val="hybridMultilevel"/>
    <w:tmpl w:val="B0ECCE9E"/>
    <w:lvl w:ilvl="0" w:tplc="C43CD6A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2786044"/>
    <w:multiLevelType w:val="hybridMultilevel"/>
    <w:tmpl w:val="7752F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617D21"/>
    <w:multiLevelType w:val="multilevel"/>
    <w:tmpl w:val="76F06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938481A"/>
    <w:multiLevelType w:val="hybridMultilevel"/>
    <w:tmpl w:val="8FEE1A92"/>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23" w15:restartNumberingAfterBreak="0">
    <w:nsid w:val="41C267F3"/>
    <w:multiLevelType w:val="hybridMultilevel"/>
    <w:tmpl w:val="06F8A3D6"/>
    <w:lvl w:ilvl="0" w:tplc="CD6A12AE">
      <w:start w:val="1"/>
      <w:numFmt w:val="bullet"/>
      <w:lvlText w:val=""/>
      <w:lvlJc w:val="left"/>
      <w:pPr>
        <w:tabs>
          <w:tab w:val="num" w:pos="720"/>
        </w:tabs>
        <w:ind w:left="284" w:firstLine="76"/>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432A1E"/>
    <w:multiLevelType w:val="hybridMultilevel"/>
    <w:tmpl w:val="F0D01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9F3066"/>
    <w:multiLevelType w:val="multilevel"/>
    <w:tmpl w:val="07209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708423D"/>
    <w:multiLevelType w:val="multilevel"/>
    <w:tmpl w:val="A348A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ADC2F8A"/>
    <w:multiLevelType w:val="hybridMultilevel"/>
    <w:tmpl w:val="65200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263CB9"/>
    <w:multiLevelType w:val="hybridMultilevel"/>
    <w:tmpl w:val="3EF220A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29" w15:restartNumberingAfterBreak="0">
    <w:nsid w:val="658865D0"/>
    <w:multiLevelType w:val="multilevel"/>
    <w:tmpl w:val="6A8ABEC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93C0182"/>
    <w:multiLevelType w:val="hybridMultilevel"/>
    <w:tmpl w:val="1166E0A2"/>
    <w:lvl w:ilvl="0" w:tplc="08090001">
      <w:start w:val="1"/>
      <w:numFmt w:val="bullet"/>
      <w:lvlText w:val=""/>
      <w:lvlJc w:val="left"/>
      <w:pPr>
        <w:ind w:left="928" w:hanging="360"/>
      </w:pPr>
      <w:rPr>
        <w:rFonts w:ascii="Symbol" w:hAnsi="Symbol" w:hint="default"/>
      </w:rPr>
    </w:lvl>
    <w:lvl w:ilvl="1" w:tplc="08090003">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31" w15:restartNumberingAfterBreak="0">
    <w:nsid w:val="69E43076"/>
    <w:multiLevelType w:val="hybridMultilevel"/>
    <w:tmpl w:val="9D9837B8"/>
    <w:lvl w:ilvl="0" w:tplc="08090001">
      <w:start w:val="1"/>
      <w:numFmt w:val="bullet"/>
      <w:lvlText w:val=""/>
      <w:lvlJc w:val="left"/>
      <w:pPr>
        <w:tabs>
          <w:tab w:val="num" w:pos="720"/>
        </w:tabs>
        <w:ind w:left="284" w:firstLine="76"/>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C717697"/>
    <w:multiLevelType w:val="multilevel"/>
    <w:tmpl w:val="BB089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EE50E2D"/>
    <w:multiLevelType w:val="multilevel"/>
    <w:tmpl w:val="1408B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329304C"/>
    <w:multiLevelType w:val="multilevel"/>
    <w:tmpl w:val="09BE3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4CC752C"/>
    <w:multiLevelType w:val="hybridMultilevel"/>
    <w:tmpl w:val="FA7026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8BE7110"/>
    <w:multiLevelType w:val="multilevel"/>
    <w:tmpl w:val="88800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9F75D56"/>
    <w:multiLevelType w:val="hybridMultilevel"/>
    <w:tmpl w:val="CB2AC742"/>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38" w15:restartNumberingAfterBreak="0">
    <w:nsid w:val="7A1B3FA6"/>
    <w:multiLevelType w:val="multilevel"/>
    <w:tmpl w:val="E4B44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62619791">
    <w:abstractNumId w:val="10"/>
  </w:num>
  <w:num w:numId="2" w16cid:durableId="1801192688">
    <w:abstractNumId w:val="35"/>
  </w:num>
  <w:num w:numId="3" w16cid:durableId="415588411">
    <w:abstractNumId w:val="37"/>
  </w:num>
  <w:num w:numId="4" w16cid:durableId="297228321">
    <w:abstractNumId w:val="28"/>
  </w:num>
  <w:num w:numId="5" w16cid:durableId="1098135525">
    <w:abstractNumId w:val="12"/>
  </w:num>
  <w:num w:numId="6" w16cid:durableId="249319124">
    <w:abstractNumId w:val="17"/>
  </w:num>
  <w:num w:numId="7" w16cid:durableId="1946424604">
    <w:abstractNumId w:val="18"/>
  </w:num>
  <w:num w:numId="8" w16cid:durableId="233587908">
    <w:abstractNumId w:val="19"/>
  </w:num>
  <w:num w:numId="9" w16cid:durableId="1616984292">
    <w:abstractNumId w:val="16"/>
  </w:num>
  <w:num w:numId="10" w16cid:durableId="1160463045">
    <w:abstractNumId w:val="23"/>
  </w:num>
  <w:num w:numId="11" w16cid:durableId="1336424309">
    <w:abstractNumId w:val="5"/>
  </w:num>
  <w:num w:numId="12" w16cid:durableId="887255121">
    <w:abstractNumId w:val="13"/>
  </w:num>
  <w:num w:numId="13" w16cid:durableId="324673328">
    <w:abstractNumId w:val="24"/>
  </w:num>
  <w:num w:numId="14" w16cid:durableId="586616735">
    <w:abstractNumId w:val="30"/>
  </w:num>
  <w:num w:numId="15" w16cid:durableId="2057702082">
    <w:abstractNumId w:val="1"/>
  </w:num>
  <w:num w:numId="16" w16cid:durableId="1718432980">
    <w:abstractNumId w:val="8"/>
  </w:num>
  <w:num w:numId="17" w16cid:durableId="1554266715">
    <w:abstractNumId w:val="3"/>
  </w:num>
  <w:num w:numId="18" w16cid:durableId="1954626769">
    <w:abstractNumId w:val="15"/>
  </w:num>
  <w:num w:numId="19" w16cid:durableId="1872380068">
    <w:abstractNumId w:val="22"/>
  </w:num>
  <w:num w:numId="20" w16cid:durableId="336613150">
    <w:abstractNumId w:val="7"/>
  </w:num>
  <w:num w:numId="21" w16cid:durableId="1894779491">
    <w:abstractNumId w:val="6"/>
  </w:num>
  <w:num w:numId="22" w16cid:durableId="654918630">
    <w:abstractNumId w:val="4"/>
  </w:num>
  <w:num w:numId="23" w16cid:durableId="101264249">
    <w:abstractNumId w:val="14"/>
  </w:num>
  <w:num w:numId="24" w16cid:durableId="1966499668">
    <w:abstractNumId w:val="27"/>
  </w:num>
  <w:num w:numId="25" w16cid:durableId="1230114246">
    <w:abstractNumId w:val="9"/>
  </w:num>
  <w:num w:numId="26" w16cid:durableId="493766061">
    <w:abstractNumId w:val="31"/>
  </w:num>
  <w:num w:numId="27" w16cid:durableId="990211228">
    <w:abstractNumId w:val="11"/>
  </w:num>
  <w:num w:numId="28" w16cid:durableId="1969624716">
    <w:abstractNumId w:val="29"/>
  </w:num>
  <w:num w:numId="29" w16cid:durableId="719016112">
    <w:abstractNumId w:val="34"/>
  </w:num>
  <w:num w:numId="30" w16cid:durableId="302391998">
    <w:abstractNumId w:val="25"/>
  </w:num>
  <w:num w:numId="31" w16cid:durableId="909267452">
    <w:abstractNumId w:val="2"/>
  </w:num>
  <w:num w:numId="32" w16cid:durableId="1392651963">
    <w:abstractNumId w:val="32"/>
  </w:num>
  <w:num w:numId="33" w16cid:durableId="53626746">
    <w:abstractNumId w:val="33"/>
  </w:num>
  <w:num w:numId="34" w16cid:durableId="1067188984">
    <w:abstractNumId w:val="26"/>
  </w:num>
  <w:num w:numId="35" w16cid:durableId="236088980">
    <w:abstractNumId w:val="0"/>
  </w:num>
  <w:num w:numId="36" w16cid:durableId="1664352870">
    <w:abstractNumId w:val="38"/>
  </w:num>
  <w:num w:numId="37" w16cid:durableId="1179349382">
    <w:abstractNumId w:val="21"/>
  </w:num>
  <w:num w:numId="38" w16cid:durableId="418795991">
    <w:abstractNumId w:val="36"/>
  </w:num>
  <w:num w:numId="39" w16cid:durableId="33426620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006"/>
    <w:rsid w:val="00027B02"/>
    <w:rsid w:val="00047595"/>
    <w:rsid w:val="00065667"/>
    <w:rsid w:val="0007788F"/>
    <w:rsid w:val="0008576E"/>
    <w:rsid w:val="000B0E87"/>
    <w:rsid w:val="000C335A"/>
    <w:rsid w:val="000C3A9D"/>
    <w:rsid w:val="000C44EE"/>
    <w:rsid w:val="000F4F2D"/>
    <w:rsid w:val="00100AE7"/>
    <w:rsid w:val="00105391"/>
    <w:rsid w:val="00106796"/>
    <w:rsid w:val="001326E2"/>
    <w:rsid w:val="001541ED"/>
    <w:rsid w:val="00157C5D"/>
    <w:rsid w:val="001615CE"/>
    <w:rsid w:val="00161A37"/>
    <w:rsid w:val="00164BFA"/>
    <w:rsid w:val="00172393"/>
    <w:rsid w:val="00193314"/>
    <w:rsid w:val="00194D7E"/>
    <w:rsid w:val="001A4F63"/>
    <w:rsid w:val="001A6357"/>
    <w:rsid w:val="001B2DF2"/>
    <w:rsid w:val="001B4851"/>
    <w:rsid w:val="001B7431"/>
    <w:rsid w:val="001B7873"/>
    <w:rsid w:val="001E7A45"/>
    <w:rsid w:val="001F36BF"/>
    <w:rsid w:val="002004B3"/>
    <w:rsid w:val="00210168"/>
    <w:rsid w:val="00212890"/>
    <w:rsid w:val="002217BC"/>
    <w:rsid w:val="0023433B"/>
    <w:rsid w:val="0025772E"/>
    <w:rsid w:val="00263083"/>
    <w:rsid w:val="00277649"/>
    <w:rsid w:val="00280CB7"/>
    <w:rsid w:val="00281C33"/>
    <w:rsid w:val="00297958"/>
    <w:rsid w:val="002A000D"/>
    <w:rsid w:val="002A2B1F"/>
    <w:rsid w:val="002A426F"/>
    <w:rsid w:val="002B5FAA"/>
    <w:rsid w:val="002D037F"/>
    <w:rsid w:val="002D1CAA"/>
    <w:rsid w:val="002E3325"/>
    <w:rsid w:val="002F1B2D"/>
    <w:rsid w:val="002F655D"/>
    <w:rsid w:val="002F768A"/>
    <w:rsid w:val="00320CE9"/>
    <w:rsid w:val="00320DEA"/>
    <w:rsid w:val="00345437"/>
    <w:rsid w:val="00355CFA"/>
    <w:rsid w:val="00380522"/>
    <w:rsid w:val="00384A28"/>
    <w:rsid w:val="00396C64"/>
    <w:rsid w:val="003B0BFE"/>
    <w:rsid w:val="003B6296"/>
    <w:rsid w:val="003B771B"/>
    <w:rsid w:val="003C374B"/>
    <w:rsid w:val="003D0100"/>
    <w:rsid w:val="003D0B0C"/>
    <w:rsid w:val="003D5064"/>
    <w:rsid w:val="003D77B2"/>
    <w:rsid w:val="003E1B3F"/>
    <w:rsid w:val="003E2BC3"/>
    <w:rsid w:val="003E4C78"/>
    <w:rsid w:val="003E50DC"/>
    <w:rsid w:val="003F78BC"/>
    <w:rsid w:val="0040302E"/>
    <w:rsid w:val="00403E63"/>
    <w:rsid w:val="004140CA"/>
    <w:rsid w:val="00417621"/>
    <w:rsid w:val="00420622"/>
    <w:rsid w:val="004253E8"/>
    <w:rsid w:val="00426ED7"/>
    <w:rsid w:val="0043370B"/>
    <w:rsid w:val="00436756"/>
    <w:rsid w:val="00441439"/>
    <w:rsid w:val="00447B84"/>
    <w:rsid w:val="00453177"/>
    <w:rsid w:val="00455F3A"/>
    <w:rsid w:val="00456725"/>
    <w:rsid w:val="00457DDE"/>
    <w:rsid w:val="004613A2"/>
    <w:rsid w:val="0047312C"/>
    <w:rsid w:val="00484B37"/>
    <w:rsid w:val="0048632B"/>
    <w:rsid w:val="004E7599"/>
    <w:rsid w:val="004E7F23"/>
    <w:rsid w:val="004F5A39"/>
    <w:rsid w:val="005000AC"/>
    <w:rsid w:val="00500DAF"/>
    <w:rsid w:val="0051795C"/>
    <w:rsid w:val="00522035"/>
    <w:rsid w:val="005233C8"/>
    <w:rsid w:val="00533F9F"/>
    <w:rsid w:val="00534D47"/>
    <w:rsid w:val="00543006"/>
    <w:rsid w:val="005566F8"/>
    <w:rsid w:val="00564C55"/>
    <w:rsid w:val="00583EA6"/>
    <w:rsid w:val="00586121"/>
    <w:rsid w:val="005A6FEB"/>
    <w:rsid w:val="005B1801"/>
    <w:rsid w:val="005B3808"/>
    <w:rsid w:val="005C62F4"/>
    <w:rsid w:val="005C6D12"/>
    <w:rsid w:val="005F6B1B"/>
    <w:rsid w:val="00616B7D"/>
    <w:rsid w:val="00670C1A"/>
    <w:rsid w:val="00676F26"/>
    <w:rsid w:val="0068707C"/>
    <w:rsid w:val="00697CA7"/>
    <w:rsid w:val="006B3ECA"/>
    <w:rsid w:val="006C0F4B"/>
    <w:rsid w:val="006E4077"/>
    <w:rsid w:val="00700157"/>
    <w:rsid w:val="00700781"/>
    <w:rsid w:val="00707177"/>
    <w:rsid w:val="00710E35"/>
    <w:rsid w:val="00716A8A"/>
    <w:rsid w:val="00722476"/>
    <w:rsid w:val="00763E43"/>
    <w:rsid w:val="00773917"/>
    <w:rsid w:val="00791071"/>
    <w:rsid w:val="00792A48"/>
    <w:rsid w:val="007D087D"/>
    <w:rsid w:val="007E6DB6"/>
    <w:rsid w:val="007F6CCB"/>
    <w:rsid w:val="008042E6"/>
    <w:rsid w:val="008070EF"/>
    <w:rsid w:val="00817522"/>
    <w:rsid w:val="008258A1"/>
    <w:rsid w:val="00832D19"/>
    <w:rsid w:val="00835126"/>
    <w:rsid w:val="00840236"/>
    <w:rsid w:val="008506A1"/>
    <w:rsid w:val="00860C4F"/>
    <w:rsid w:val="0086795A"/>
    <w:rsid w:val="00867D5F"/>
    <w:rsid w:val="008765B6"/>
    <w:rsid w:val="008861AC"/>
    <w:rsid w:val="008906B3"/>
    <w:rsid w:val="00890AA6"/>
    <w:rsid w:val="008A4D7B"/>
    <w:rsid w:val="008B1C0E"/>
    <w:rsid w:val="008C68DB"/>
    <w:rsid w:val="008F0F14"/>
    <w:rsid w:val="008F4222"/>
    <w:rsid w:val="008F6F4B"/>
    <w:rsid w:val="00900F57"/>
    <w:rsid w:val="009037BF"/>
    <w:rsid w:val="00911002"/>
    <w:rsid w:val="00911C8D"/>
    <w:rsid w:val="009123D6"/>
    <w:rsid w:val="009179CA"/>
    <w:rsid w:val="009241FD"/>
    <w:rsid w:val="00924896"/>
    <w:rsid w:val="00942277"/>
    <w:rsid w:val="00953FBF"/>
    <w:rsid w:val="00954C5A"/>
    <w:rsid w:val="00956BB0"/>
    <w:rsid w:val="009579F7"/>
    <w:rsid w:val="00977913"/>
    <w:rsid w:val="00993529"/>
    <w:rsid w:val="0099685B"/>
    <w:rsid w:val="00996A8F"/>
    <w:rsid w:val="009A4A25"/>
    <w:rsid w:val="009A4DDF"/>
    <w:rsid w:val="009B3A82"/>
    <w:rsid w:val="009C3CDD"/>
    <w:rsid w:val="009E019B"/>
    <w:rsid w:val="009F3E15"/>
    <w:rsid w:val="009F46CE"/>
    <w:rsid w:val="00A01A80"/>
    <w:rsid w:val="00A269C4"/>
    <w:rsid w:val="00A312EE"/>
    <w:rsid w:val="00A42FC7"/>
    <w:rsid w:val="00A4323B"/>
    <w:rsid w:val="00A5423F"/>
    <w:rsid w:val="00A57161"/>
    <w:rsid w:val="00A64B19"/>
    <w:rsid w:val="00A763C4"/>
    <w:rsid w:val="00A82C3F"/>
    <w:rsid w:val="00A92176"/>
    <w:rsid w:val="00A93860"/>
    <w:rsid w:val="00AA22FB"/>
    <w:rsid w:val="00AA728C"/>
    <w:rsid w:val="00AB1AAA"/>
    <w:rsid w:val="00AB3767"/>
    <w:rsid w:val="00AB5A75"/>
    <w:rsid w:val="00AC0B1F"/>
    <w:rsid w:val="00AC0B5C"/>
    <w:rsid w:val="00AD0F02"/>
    <w:rsid w:val="00AE17D7"/>
    <w:rsid w:val="00AE1FA9"/>
    <w:rsid w:val="00AE21FE"/>
    <w:rsid w:val="00AE566F"/>
    <w:rsid w:val="00AE6512"/>
    <w:rsid w:val="00B018EF"/>
    <w:rsid w:val="00B20056"/>
    <w:rsid w:val="00B3248B"/>
    <w:rsid w:val="00B34A88"/>
    <w:rsid w:val="00B47FC8"/>
    <w:rsid w:val="00B65A4D"/>
    <w:rsid w:val="00B82689"/>
    <w:rsid w:val="00BB71E8"/>
    <w:rsid w:val="00BC22B4"/>
    <w:rsid w:val="00BE47D7"/>
    <w:rsid w:val="00BE4B76"/>
    <w:rsid w:val="00BE6E07"/>
    <w:rsid w:val="00C154F4"/>
    <w:rsid w:val="00C17F09"/>
    <w:rsid w:val="00C742A5"/>
    <w:rsid w:val="00C74C56"/>
    <w:rsid w:val="00C80253"/>
    <w:rsid w:val="00C80B05"/>
    <w:rsid w:val="00C8216F"/>
    <w:rsid w:val="00C8282F"/>
    <w:rsid w:val="00C93803"/>
    <w:rsid w:val="00C93880"/>
    <w:rsid w:val="00CA2634"/>
    <w:rsid w:val="00CA5DBE"/>
    <w:rsid w:val="00CD226E"/>
    <w:rsid w:val="00CD2B6E"/>
    <w:rsid w:val="00CD376C"/>
    <w:rsid w:val="00CF3808"/>
    <w:rsid w:val="00D00CB4"/>
    <w:rsid w:val="00D03CF3"/>
    <w:rsid w:val="00D14C38"/>
    <w:rsid w:val="00D24856"/>
    <w:rsid w:val="00D37A32"/>
    <w:rsid w:val="00D446A1"/>
    <w:rsid w:val="00D549F9"/>
    <w:rsid w:val="00D57427"/>
    <w:rsid w:val="00D60B59"/>
    <w:rsid w:val="00D72BDC"/>
    <w:rsid w:val="00D80FF5"/>
    <w:rsid w:val="00D82A10"/>
    <w:rsid w:val="00D85B1E"/>
    <w:rsid w:val="00D91827"/>
    <w:rsid w:val="00D93583"/>
    <w:rsid w:val="00D95813"/>
    <w:rsid w:val="00DB6358"/>
    <w:rsid w:val="00DD1CA0"/>
    <w:rsid w:val="00DD7DE3"/>
    <w:rsid w:val="00DE3149"/>
    <w:rsid w:val="00DF5CB8"/>
    <w:rsid w:val="00E10FF4"/>
    <w:rsid w:val="00E13C0F"/>
    <w:rsid w:val="00E21102"/>
    <w:rsid w:val="00E45604"/>
    <w:rsid w:val="00E45DE3"/>
    <w:rsid w:val="00E54AB0"/>
    <w:rsid w:val="00E609E0"/>
    <w:rsid w:val="00E60BDF"/>
    <w:rsid w:val="00E74E64"/>
    <w:rsid w:val="00E876FE"/>
    <w:rsid w:val="00EC04BE"/>
    <w:rsid w:val="00EC29B8"/>
    <w:rsid w:val="00EC44F0"/>
    <w:rsid w:val="00ED04D8"/>
    <w:rsid w:val="00EE0112"/>
    <w:rsid w:val="00EE631C"/>
    <w:rsid w:val="00F167F3"/>
    <w:rsid w:val="00F306F6"/>
    <w:rsid w:val="00F449DB"/>
    <w:rsid w:val="00F577DC"/>
    <w:rsid w:val="00F67842"/>
    <w:rsid w:val="00F83A5D"/>
    <w:rsid w:val="00F916DA"/>
    <w:rsid w:val="00FC039B"/>
    <w:rsid w:val="00FC0662"/>
    <w:rsid w:val="00FC5A42"/>
    <w:rsid w:val="00FE4500"/>
    <w:rsid w:val="12DE03A3"/>
    <w:rsid w:val="378A06DC"/>
    <w:rsid w:val="3A44CA4E"/>
    <w:rsid w:val="40D505CF"/>
    <w:rsid w:val="410B97D4"/>
    <w:rsid w:val="46735821"/>
    <w:rsid w:val="4E939D72"/>
    <w:rsid w:val="4FD71E77"/>
    <w:rsid w:val="55435814"/>
    <w:rsid w:val="592B411A"/>
    <w:rsid w:val="6E882ECA"/>
    <w:rsid w:val="6FED7D51"/>
    <w:rsid w:val="7542E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C9EAF3"/>
  <w15:chartTrackingRefBased/>
  <w15:docId w15:val="{B52EE886-4015-47B9-931F-ECA5D90D6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D37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86795A"/>
    <w:pPr>
      <w:tabs>
        <w:tab w:val="center" w:pos="4153"/>
        <w:tab w:val="right" w:pos="8306"/>
      </w:tabs>
    </w:pPr>
  </w:style>
  <w:style w:type="character" w:styleId="PageNumber">
    <w:name w:val="page number"/>
    <w:basedOn w:val="DefaultParagraphFont"/>
    <w:rsid w:val="0086795A"/>
  </w:style>
  <w:style w:type="paragraph" w:styleId="BalloonText">
    <w:name w:val="Balloon Text"/>
    <w:basedOn w:val="Normal"/>
    <w:semiHidden/>
    <w:rsid w:val="00700781"/>
    <w:rPr>
      <w:rFonts w:ascii="Tahoma" w:hAnsi="Tahoma" w:cs="Tahoma"/>
      <w:sz w:val="16"/>
      <w:szCs w:val="16"/>
    </w:rPr>
  </w:style>
  <w:style w:type="paragraph" w:styleId="Header">
    <w:name w:val="header"/>
    <w:basedOn w:val="Normal"/>
    <w:rsid w:val="005B3808"/>
    <w:pPr>
      <w:tabs>
        <w:tab w:val="center" w:pos="4153"/>
        <w:tab w:val="right" w:pos="8306"/>
      </w:tabs>
    </w:pPr>
  </w:style>
  <w:style w:type="paragraph" w:styleId="ListParagraph">
    <w:name w:val="List Paragraph"/>
    <w:basedOn w:val="Normal"/>
    <w:uiPriority w:val="99"/>
    <w:qFormat/>
    <w:rsid w:val="00977913"/>
    <w:pPr>
      <w:spacing w:after="200" w:line="276" w:lineRule="auto"/>
      <w:ind w:left="720"/>
    </w:pPr>
    <w:rPr>
      <w:rFonts w:ascii="Calibri" w:eastAsia="Calibri" w:hAnsi="Calibri" w:cs="Calibri"/>
      <w:sz w:val="22"/>
      <w:szCs w:val="22"/>
      <w:lang w:eastAsia="en-US"/>
    </w:rPr>
  </w:style>
  <w:style w:type="character" w:customStyle="1" w:styleId="FooterChar">
    <w:name w:val="Footer Char"/>
    <w:link w:val="Footer"/>
    <w:uiPriority w:val="99"/>
    <w:rsid w:val="002D037F"/>
    <w:rPr>
      <w:sz w:val="24"/>
      <w:szCs w:val="24"/>
    </w:rPr>
  </w:style>
  <w:style w:type="character" w:styleId="Strong">
    <w:name w:val="Strong"/>
    <w:uiPriority w:val="22"/>
    <w:qFormat/>
    <w:rsid w:val="00A5423F"/>
    <w:rPr>
      <w:b/>
      <w:bCs/>
    </w:rPr>
  </w:style>
  <w:style w:type="paragraph" w:styleId="NoSpacing">
    <w:name w:val="No Spacing"/>
    <w:uiPriority w:val="1"/>
    <w:qFormat/>
    <w:rsid w:val="00A5423F"/>
    <w:rPr>
      <w:sz w:val="24"/>
      <w:szCs w:val="24"/>
    </w:rPr>
  </w:style>
  <w:style w:type="paragraph" w:styleId="BodyText">
    <w:name w:val="Body Text"/>
    <w:basedOn w:val="Normal"/>
    <w:link w:val="BodyTextChar"/>
    <w:unhideWhenUsed/>
    <w:rsid w:val="00A64B19"/>
    <w:pPr>
      <w:jc w:val="both"/>
    </w:pPr>
    <w:rPr>
      <w:rFonts w:ascii="Arial" w:hAnsi="Arial"/>
      <w:szCs w:val="20"/>
      <w:lang w:eastAsia="en-US"/>
    </w:rPr>
  </w:style>
  <w:style w:type="character" w:customStyle="1" w:styleId="BodyTextChar">
    <w:name w:val="Body Text Char"/>
    <w:link w:val="BodyText"/>
    <w:rsid w:val="00A64B19"/>
    <w:rPr>
      <w:rFonts w:ascii="Arial" w:hAnsi="Arial"/>
      <w:sz w:val="24"/>
      <w:lang w:eastAsia="en-US"/>
    </w:rPr>
  </w:style>
  <w:style w:type="paragraph" w:styleId="BodyText2">
    <w:name w:val="Body Text 2"/>
    <w:basedOn w:val="Normal"/>
    <w:link w:val="BodyText2Char"/>
    <w:unhideWhenUsed/>
    <w:rsid w:val="00A64B19"/>
    <w:rPr>
      <w:rFonts w:ascii="Arial" w:hAnsi="Arial"/>
      <w:sz w:val="22"/>
      <w:szCs w:val="20"/>
      <w:lang w:eastAsia="en-US"/>
    </w:rPr>
  </w:style>
  <w:style w:type="character" w:customStyle="1" w:styleId="BodyText2Char">
    <w:name w:val="Body Text 2 Char"/>
    <w:link w:val="BodyText2"/>
    <w:rsid w:val="00A64B19"/>
    <w:rPr>
      <w:rFonts w:ascii="Arial" w:hAnsi="Arial"/>
      <w:sz w:val="22"/>
      <w:lang w:eastAsia="en-US"/>
    </w:rPr>
  </w:style>
  <w:style w:type="paragraph" w:styleId="BodyText3">
    <w:name w:val="Body Text 3"/>
    <w:basedOn w:val="Normal"/>
    <w:link w:val="BodyText3Char"/>
    <w:unhideWhenUsed/>
    <w:rsid w:val="00A64B19"/>
    <w:pPr>
      <w:jc w:val="both"/>
    </w:pPr>
    <w:rPr>
      <w:rFonts w:ascii="Arial" w:hAnsi="Arial"/>
      <w:sz w:val="22"/>
      <w:szCs w:val="20"/>
      <w:lang w:eastAsia="en-US"/>
    </w:rPr>
  </w:style>
  <w:style w:type="character" w:customStyle="1" w:styleId="BodyText3Char">
    <w:name w:val="Body Text 3 Char"/>
    <w:link w:val="BodyText3"/>
    <w:rsid w:val="00A64B19"/>
    <w:rPr>
      <w:rFonts w:ascii="Arial" w:hAnsi="Arial"/>
      <w:sz w:val="22"/>
      <w:lang w:eastAsia="en-US"/>
    </w:rPr>
  </w:style>
  <w:style w:type="paragraph" w:styleId="Revision">
    <w:name w:val="Revision"/>
    <w:hidden/>
    <w:uiPriority w:val="99"/>
    <w:semiHidden/>
    <w:rsid w:val="009037BF"/>
    <w:rPr>
      <w:sz w:val="24"/>
      <w:szCs w:val="24"/>
    </w:rPr>
  </w:style>
  <w:style w:type="character" w:styleId="CommentReference">
    <w:name w:val="annotation reference"/>
    <w:rsid w:val="00911C8D"/>
    <w:rPr>
      <w:sz w:val="16"/>
      <w:szCs w:val="16"/>
    </w:rPr>
  </w:style>
  <w:style w:type="paragraph" w:styleId="CommentText">
    <w:name w:val="annotation text"/>
    <w:basedOn w:val="Normal"/>
    <w:link w:val="CommentTextChar"/>
    <w:rsid w:val="00911C8D"/>
    <w:rPr>
      <w:sz w:val="20"/>
      <w:szCs w:val="20"/>
    </w:rPr>
  </w:style>
  <w:style w:type="character" w:customStyle="1" w:styleId="CommentTextChar">
    <w:name w:val="Comment Text Char"/>
    <w:basedOn w:val="DefaultParagraphFont"/>
    <w:link w:val="CommentText"/>
    <w:rsid w:val="00911C8D"/>
  </w:style>
  <w:style w:type="paragraph" w:styleId="CommentSubject">
    <w:name w:val="annotation subject"/>
    <w:basedOn w:val="CommentText"/>
    <w:next w:val="CommentText"/>
    <w:link w:val="CommentSubjectChar"/>
    <w:rsid w:val="00911C8D"/>
    <w:rPr>
      <w:b/>
      <w:bCs/>
    </w:rPr>
  </w:style>
  <w:style w:type="character" w:customStyle="1" w:styleId="CommentSubjectChar">
    <w:name w:val="Comment Subject Char"/>
    <w:link w:val="CommentSubject"/>
    <w:rsid w:val="00911C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594234">
      <w:bodyDiv w:val="1"/>
      <w:marLeft w:val="0"/>
      <w:marRight w:val="0"/>
      <w:marTop w:val="0"/>
      <w:marBottom w:val="0"/>
      <w:divBdr>
        <w:top w:val="none" w:sz="0" w:space="0" w:color="auto"/>
        <w:left w:val="none" w:sz="0" w:space="0" w:color="auto"/>
        <w:bottom w:val="none" w:sz="0" w:space="0" w:color="auto"/>
        <w:right w:val="none" w:sz="0" w:space="0" w:color="auto"/>
      </w:divBdr>
    </w:div>
    <w:div w:id="743454873">
      <w:bodyDiv w:val="1"/>
      <w:marLeft w:val="0"/>
      <w:marRight w:val="0"/>
      <w:marTop w:val="0"/>
      <w:marBottom w:val="0"/>
      <w:divBdr>
        <w:top w:val="none" w:sz="0" w:space="0" w:color="auto"/>
        <w:left w:val="none" w:sz="0" w:space="0" w:color="auto"/>
        <w:bottom w:val="none" w:sz="0" w:space="0" w:color="auto"/>
        <w:right w:val="none" w:sz="0" w:space="0" w:color="auto"/>
      </w:divBdr>
    </w:div>
    <w:div w:id="1174491273">
      <w:bodyDiv w:val="1"/>
      <w:marLeft w:val="0"/>
      <w:marRight w:val="0"/>
      <w:marTop w:val="0"/>
      <w:marBottom w:val="0"/>
      <w:divBdr>
        <w:top w:val="none" w:sz="0" w:space="0" w:color="auto"/>
        <w:left w:val="none" w:sz="0" w:space="0" w:color="auto"/>
        <w:bottom w:val="none" w:sz="0" w:space="0" w:color="auto"/>
        <w:right w:val="none" w:sz="0" w:space="0" w:color="auto"/>
      </w:divBdr>
    </w:div>
    <w:div w:id="1183016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1978A9FAF1AD5479A5CA75B3EB636B3" ma:contentTypeVersion="20" ma:contentTypeDescription="Create a new document." ma:contentTypeScope="" ma:versionID="be6ccfd92a7a67996e92916051f3f5a0">
  <xsd:schema xmlns:xsd="http://www.w3.org/2001/XMLSchema" xmlns:xs="http://www.w3.org/2001/XMLSchema" xmlns:p="http://schemas.microsoft.com/office/2006/metadata/properties" xmlns:ns2="8403a796-8203-422f-afc2-4a684d91a2ec" xmlns:ns3="020c0e7a-2b61-4930-97ac-d88ee81a9d1e" targetNamespace="http://schemas.microsoft.com/office/2006/metadata/properties" ma:root="true" ma:fieldsID="c3f87c0912ea3346d5ce5f7478e2effe" ns2:_="" ns3:_="">
    <xsd:import namespace="8403a796-8203-422f-afc2-4a684d91a2ec"/>
    <xsd:import namespace="020c0e7a-2b61-4930-97ac-d88ee81a9d1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Ensureyouchoosethecorrectform"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3a796-8203-422f-afc2-4a684d91a2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Ensureyouchoosethecorrectform" ma:index="18" nillable="true" ma:displayName="Ensure you choose the correct form" ma:format="Dropdown" ma:internalName="Ensureyouchoosethecorrectform">
      <xsd:simpleType>
        <xsd:restriction base="dms:Text">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94b0562-55a4-4303-88f7-f5d97033f40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0c0e7a-2b61-4930-97ac-d88ee81a9d1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84b2a2-18e8-46e2-b999-ba0d37c1fab0}" ma:internalName="TaxCatchAll" ma:showField="CatchAllData" ma:web="020c0e7a-2b61-4930-97ac-d88ee81a9d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020c0e7a-2b61-4930-97ac-d88ee81a9d1e" xsi:nil="true"/>
    <Ensureyouchoosethecorrectform xmlns="8403a796-8203-422f-afc2-4a684d91a2ec" xsi:nil="true"/>
    <lcf76f155ced4ddcb4097134ff3c332f xmlns="8403a796-8203-422f-afc2-4a684d91a2ec">
      <Terms xmlns="http://schemas.microsoft.com/office/infopath/2007/PartnerControls"/>
    </lcf76f155ced4ddcb4097134ff3c332f>
    <SharedWithUsers xmlns="020c0e7a-2b61-4930-97ac-d88ee81a9d1e">
      <UserInfo>
        <DisplayName>Craig Sutton</DisplayName>
        <AccountId>71</AccountId>
        <AccountType/>
      </UserInfo>
      <UserInfo>
        <DisplayName>Becky Green</DisplayName>
        <AccountId>28</AccountId>
        <AccountType/>
      </UserInfo>
    </SharedWithUsers>
  </documentManagement>
</p:properties>
</file>

<file path=customXml/itemProps1.xml><?xml version="1.0" encoding="utf-8"?>
<ds:datastoreItem xmlns:ds="http://schemas.openxmlformats.org/officeDocument/2006/customXml" ds:itemID="{F92A026A-B5A8-47D7-832F-0668F26F951A}">
  <ds:schemaRefs>
    <ds:schemaRef ds:uri="http://schemas.openxmlformats.org/officeDocument/2006/bibliography"/>
  </ds:schemaRefs>
</ds:datastoreItem>
</file>

<file path=customXml/itemProps2.xml><?xml version="1.0" encoding="utf-8"?>
<ds:datastoreItem xmlns:ds="http://schemas.openxmlformats.org/officeDocument/2006/customXml" ds:itemID="{129CF005-03DA-4EE4-AA09-75251A6CBCA5}">
  <ds:schemaRefs>
    <ds:schemaRef ds:uri="http://schemas.microsoft.com/office/2006/metadata/longProperties"/>
  </ds:schemaRefs>
</ds:datastoreItem>
</file>

<file path=customXml/itemProps3.xml><?xml version="1.0" encoding="utf-8"?>
<ds:datastoreItem xmlns:ds="http://schemas.openxmlformats.org/officeDocument/2006/customXml" ds:itemID="{F2C0F611-4929-4C0D-AED8-C1E837A84D86}">
  <ds:schemaRefs>
    <ds:schemaRef ds:uri="http://schemas.microsoft.com/sharepoint/v3/contenttype/forms"/>
  </ds:schemaRefs>
</ds:datastoreItem>
</file>

<file path=customXml/itemProps4.xml><?xml version="1.0" encoding="utf-8"?>
<ds:datastoreItem xmlns:ds="http://schemas.openxmlformats.org/officeDocument/2006/customXml" ds:itemID="{39E73D92-2A51-4557-9AA0-6675F20BE6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03a796-8203-422f-afc2-4a684d91a2ec"/>
    <ds:schemaRef ds:uri="020c0e7a-2b61-4930-97ac-d88ee81a9d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57A2F99-F129-42AC-8558-8377719A45C0}">
  <ds:schemaRefs>
    <ds:schemaRef ds:uri="http://schemas.microsoft.com/office/2006/metadata/properties"/>
    <ds:schemaRef ds:uri="http://schemas.microsoft.com/office/infopath/2007/PartnerControls"/>
    <ds:schemaRef ds:uri="020c0e7a-2b61-4930-97ac-d88ee81a9d1e"/>
    <ds:schemaRef ds:uri="8403a796-8203-422f-afc2-4a684d91a2ec"/>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884</Words>
  <Characters>5041</Characters>
  <Application>Microsoft Office Word</Application>
  <DocSecurity>0</DocSecurity>
  <Lines>42</Lines>
  <Paragraphs>11</Paragraphs>
  <ScaleCrop>false</ScaleCrop>
  <Company>Stowe School</Company>
  <LinksUpToDate>false</LinksUpToDate>
  <CharactersWithSpaces>5914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ICT Department</dc:creator>
  <cp:keywords/>
  <dc:description/>
  <cp:lastModifiedBy>Helen Campbell</cp:lastModifiedBy>
  <cp:revision>2</cp:revision>
  <cp:lastPrinted>2012-02-27T10:31:00Z</cp:lastPrinted>
  <dcterms:created xsi:type="dcterms:W3CDTF">2026-06-05T14:24:00Z</dcterms:created>
  <dcterms:modified xsi:type="dcterms:W3CDTF">2026-06-05T14:24:00Z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Becky Green</vt:lpwstr>
  </property>
  <property fmtid="{D5CDD505-2E9C-101B-9397-08002B2CF9AE}" pid="3" name="Order">
    <vt:lpwstr>74200.0000000000</vt:lpwstr>
  </property>
  <property fmtid="{D5CDD505-2E9C-101B-9397-08002B2CF9AE}" pid="4" name="display_urn:schemas-microsoft-com:office:office#Author">
    <vt:lpwstr>Becky Green</vt:lpwstr>
  </property>
  <property fmtid="{D5CDD505-2E9C-101B-9397-08002B2CF9AE}" pid="5" name="display_urn:schemas-microsoft-com:office:office#SharedWithUsers">
    <vt:lpwstr>Craig Sutton;Becky Green</vt:lpwstr>
  </property>
  <property fmtid="{D5CDD505-2E9C-101B-9397-08002B2CF9AE}" pid="6" name="SharedWithUsers">
    <vt:lpwstr>71;#Craig Sutton;#28;#Becky Green</vt:lpwstr>
  </property>
  <property fmtid="{D5CDD505-2E9C-101B-9397-08002B2CF9AE}" pid="7" name="TaxCatchAll">
    <vt:lpwstr/>
  </property>
  <property fmtid="{D5CDD505-2E9C-101B-9397-08002B2CF9AE}" pid="8" name="Ensureyouchoosethecorrectform">
    <vt:lpwstr/>
  </property>
  <property fmtid="{D5CDD505-2E9C-101B-9397-08002B2CF9AE}" pid="9" name="lcf76f155ced4ddcb4097134ff3c332f">
    <vt:lpwstr/>
  </property>
  <property fmtid="{D5CDD505-2E9C-101B-9397-08002B2CF9AE}" pid="10" name="MediaServiceImageTags">
    <vt:lpwstr/>
  </property>
  <property fmtid="{D5CDD505-2E9C-101B-9397-08002B2CF9AE}" pid="11" name="ContentTypeId">
    <vt:lpwstr>0x01010061978A9FAF1AD5479A5CA75B3EB636B3</vt:lpwstr>
  </property>
</Properties>
</file>