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0AD2" w14:textId="26173D1D" w:rsidR="00765DD8" w:rsidRDefault="00765DD8" w:rsidP="00765DD8">
      <w:pPr>
        <w:jc w:val="center"/>
        <w:rPr>
          <w:rFonts w:ascii="Calibri" w:hAnsi="Calibri" w:cs="Calibri"/>
          <w:b/>
          <w:bCs/>
          <w:sz w:val="22"/>
          <w:szCs w:val="22"/>
        </w:rPr>
      </w:pPr>
      <w:r w:rsidRPr="003D4841">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988"/>
      </w:tblGrid>
      <w:tr w:rsidR="00BE6E07" w:rsidRPr="00835126" w14:paraId="129434E9" w14:textId="77777777" w:rsidTr="00197BDB">
        <w:tc>
          <w:tcPr>
            <w:tcW w:w="2072"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8" w:type="dxa"/>
          </w:tcPr>
          <w:p w14:paraId="1281A499" w14:textId="7F77CEF2" w:rsidR="00BE6E07" w:rsidRPr="009A01B1" w:rsidRDefault="00284558" w:rsidP="574946DC">
            <w:pPr>
              <w:rPr>
                <w:rFonts w:ascii="Calibri" w:eastAsia="Calibri" w:hAnsi="Calibri" w:cs="Calibri"/>
                <w:sz w:val="22"/>
                <w:szCs w:val="22"/>
              </w:rPr>
            </w:pPr>
            <w:r>
              <w:rPr>
                <w:rFonts w:ascii="Calibri" w:eastAsia="Calibri" w:hAnsi="Calibri" w:cs="Calibri"/>
                <w:sz w:val="22"/>
                <w:szCs w:val="22"/>
              </w:rPr>
              <w:t xml:space="preserve">Group </w:t>
            </w:r>
            <w:r w:rsidR="004C14E1">
              <w:rPr>
                <w:rFonts w:ascii="Calibri" w:eastAsia="Calibri" w:hAnsi="Calibri" w:cs="Calibri"/>
                <w:sz w:val="22"/>
                <w:szCs w:val="22"/>
              </w:rPr>
              <w:t>Head of Estates</w:t>
            </w:r>
          </w:p>
        </w:tc>
      </w:tr>
      <w:tr w:rsidR="00DF308C" w:rsidRPr="00835126" w14:paraId="3AF32572" w14:textId="77777777" w:rsidTr="00197BDB">
        <w:tc>
          <w:tcPr>
            <w:tcW w:w="2072"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6988" w:type="dxa"/>
          </w:tcPr>
          <w:p w14:paraId="4CA90388" w14:textId="77777777" w:rsidR="00DF308C" w:rsidRDefault="00284558" w:rsidP="574946DC">
            <w:pPr>
              <w:rPr>
                <w:rFonts w:ascii="Calibri" w:hAnsi="Calibri" w:cs="Calibri"/>
                <w:sz w:val="22"/>
                <w:szCs w:val="22"/>
              </w:rPr>
            </w:pPr>
            <w:r>
              <w:rPr>
                <w:rFonts w:ascii="Calibri" w:hAnsi="Calibri" w:cs="Calibri"/>
                <w:sz w:val="22"/>
                <w:szCs w:val="22"/>
              </w:rPr>
              <w:t>37.5 hours per week</w:t>
            </w:r>
          </w:p>
          <w:p w14:paraId="2DF8C039" w14:textId="2F40D628" w:rsidR="00DE2B39" w:rsidRPr="009A01B1" w:rsidRDefault="00DE2B39" w:rsidP="574946DC">
            <w:pPr>
              <w:rPr>
                <w:rFonts w:ascii="Calibri" w:hAnsi="Calibri" w:cs="Calibri"/>
                <w:sz w:val="22"/>
                <w:szCs w:val="22"/>
              </w:rPr>
            </w:pPr>
            <w:r w:rsidRPr="00742F82">
              <w:rPr>
                <w:rFonts w:ascii="Calibri" w:hAnsi="Calibri" w:cs="Calibri"/>
                <w:sz w:val="22"/>
                <w:szCs w:val="22"/>
              </w:rPr>
              <w:t xml:space="preserve">With occasional out of hours </w:t>
            </w:r>
            <w:r w:rsidR="008F798F">
              <w:rPr>
                <w:rFonts w:ascii="Calibri" w:hAnsi="Calibri" w:cs="Calibri"/>
                <w:sz w:val="22"/>
                <w:szCs w:val="22"/>
              </w:rPr>
              <w:t>work</w:t>
            </w:r>
          </w:p>
        </w:tc>
      </w:tr>
      <w:tr w:rsidR="00BE6E07" w:rsidRPr="00835126" w14:paraId="70CAFA34" w14:textId="77777777" w:rsidTr="00197BDB">
        <w:tc>
          <w:tcPr>
            <w:tcW w:w="2072"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8" w:type="dxa"/>
          </w:tcPr>
          <w:p w14:paraId="654A5C7C" w14:textId="63FEF33B" w:rsidR="00BE6E07" w:rsidRPr="009A01B1" w:rsidRDefault="009A01B1" w:rsidP="574946DC">
            <w:pPr>
              <w:rPr>
                <w:rFonts w:ascii="Calibri" w:hAnsi="Calibri" w:cs="Calibri"/>
                <w:sz w:val="22"/>
                <w:szCs w:val="22"/>
              </w:rPr>
            </w:pPr>
            <w:r w:rsidRPr="009A01B1">
              <w:rPr>
                <w:rFonts w:ascii="Calibri" w:hAnsi="Calibri" w:cs="Calibri"/>
                <w:sz w:val="22"/>
                <w:szCs w:val="22"/>
              </w:rPr>
              <w:t>Estates</w:t>
            </w:r>
          </w:p>
        </w:tc>
      </w:tr>
      <w:tr w:rsidR="0C2F15DE" w14:paraId="1327A48E" w14:textId="77777777" w:rsidTr="00197BDB">
        <w:trPr>
          <w:trHeight w:val="300"/>
        </w:trPr>
        <w:tc>
          <w:tcPr>
            <w:tcW w:w="2072" w:type="dxa"/>
          </w:tcPr>
          <w:p w14:paraId="584D92E2" w14:textId="70669B08" w:rsidR="5287BFAB" w:rsidRPr="003D4841" w:rsidRDefault="5287BFAB">
            <w:r w:rsidRPr="003D4841">
              <w:rPr>
                <w:rFonts w:ascii="Calibri" w:eastAsia="Calibri" w:hAnsi="Calibri" w:cs="Calibri"/>
                <w:b/>
                <w:bCs/>
                <w:color w:val="000000" w:themeColor="text1"/>
                <w:sz w:val="22"/>
                <w:szCs w:val="22"/>
              </w:rPr>
              <w:t xml:space="preserve">Job Grade: </w:t>
            </w:r>
            <w:r w:rsidRPr="003D4841">
              <w:rPr>
                <w:rFonts w:ascii="Calibri" w:eastAsia="Calibri" w:hAnsi="Calibri" w:cs="Calibri"/>
                <w:sz w:val="22"/>
                <w:szCs w:val="22"/>
              </w:rPr>
              <w:t xml:space="preserve"> </w:t>
            </w:r>
          </w:p>
          <w:p w14:paraId="09E221E5" w14:textId="063294A9" w:rsidR="0C2F15DE" w:rsidRPr="003D4841" w:rsidRDefault="0C2F15DE" w:rsidP="0C2F15DE">
            <w:pPr>
              <w:rPr>
                <w:rFonts w:ascii="Calibri" w:hAnsi="Calibri" w:cs="Calibri"/>
                <w:b/>
                <w:bCs/>
                <w:sz w:val="22"/>
                <w:szCs w:val="22"/>
              </w:rPr>
            </w:pPr>
          </w:p>
        </w:tc>
        <w:tc>
          <w:tcPr>
            <w:tcW w:w="6988" w:type="dxa"/>
          </w:tcPr>
          <w:p w14:paraId="36486FDD" w14:textId="1F2D041C" w:rsidR="5287BFAB" w:rsidRPr="003D4841" w:rsidRDefault="00C74E84" w:rsidP="0C2F15DE">
            <w:pPr>
              <w:rPr>
                <w:rFonts w:ascii="Calibri" w:hAnsi="Calibri" w:cs="Calibri"/>
                <w:sz w:val="22"/>
                <w:szCs w:val="22"/>
              </w:rPr>
            </w:pPr>
            <w:r w:rsidRPr="003D4841">
              <w:rPr>
                <w:rFonts w:ascii="Calibri" w:hAnsi="Calibri" w:cs="Calibri"/>
                <w:sz w:val="22"/>
                <w:szCs w:val="22"/>
              </w:rPr>
              <w:t>2</w:t>
            </w:r>
          </w:p>
        </w:tc>
      </w:tr>
      <w:tr w:rsidR="00BE6E07" w:rsidRPr="00835126" w14:paraId="3C81FF6A" w14:textId="77777777" w:rsidTr="00197BDB">
        <w:tc>
          <w:tcPr>
            <w:tcW w:w="2072"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8" w:type="dxa"/>
          </w:tcPr>
          <w:p w14:paraId="6067A4AC" w14:textId="40F42A52" w:rsidR="009A01B1" w:rsidRPr="009A01B1" w:rsidRDefault="009A01B1" w:rsidP="009A01B1">
            <w:pPr>
              <w:jc w:val="both"/>
              <w:rPr>
                <w:rFonts w:ascii="Calibri" w:hAnsi="Calibri" w:cs="Calibri"/>
                <w:sz w:val="22"/>
                <w:szCs w:val="22"/>
              </w:rPr>
            </w:pPr>
            <w:r w:rsidRPr="009A01B1">
              <w:rPr>
                <w:rFonts w:ascii="Calibri" w:hAnsi="Calibri" w:cs="Calibri"/>
                <w:sz w:val="22"/>
                <w:szCs w:val="22"/>
              </w:rPr>
              <w:t xml:space="preserve">Group </w:t>
            </w:r>
            <w:r w:rsidR="001275CB">
              <w:rPr>
                <w:rFonts w:ascii="Calibri" w:hAnsi="Calibri" w:cs="Calibri"/>
                <w:sz w:val="22"/>
                <w:szCs w:val="22"/>
              </w:rPr>
              <w:t>Director</w:t>
            </w:r>
            <w:r w:rsidRPr="009A01B1">
              <w:rPr>
                <w:rFonts w:ascii="Calibri" w:hAnsi="Calibri" w:cs="Calibri"/>
                <w:sz w:val="22"/>
                <w:szCs w:val="22"/>
              </w:rPr>
              <w:t xml:space="preserve"> of Estates, Maintenance, Grounds &amp; Support Services</w:t>
            </w:r>
          </w:p>
          <w:p w14:paraId="74D8CECA" w14:textId="0F670622" w:rsidR="00BE6E07" w:rsidRPr="009A01B1" w:rsidRDefault="00BE6E07" w:rsidP="574946DC">
            <w:pPr>
              <w:rPr>
                <w:rFonts w:ascii="Calibri" w:eastAsia="Calibri" w:hAnsi="Calibri" w:cs="Calibri"/>
                <w:sz w:val="22"/>
                <w:szCs w:val="22"/>
              </w:rPr>
            </w:pPr>
          </w:p>
        </w:tc>
      </w:tr>
      <w:tr w:rsidR="00BE6E07" w:rsidRPr="00835126" w14:paraId="74762BB1" w14:textId="77777777" w:rsidTr="00197BDB">
        <w:tc>
          <w:tcPr>
            <w:tcW w:w="2072"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6988" w:type="dxa"/>
          </w:tcPr>
          <w:p w14:paraId="0517932F" w14:textId="4BAC05C7" w:rsidR="001275CB" w:rsidRPr="001275CB" w:rsidRDefault="00A102A6" w:rsidP="574946DC">
            <w:pPr>
              <w:rPr>
                <w:rFonts w:ascii="Calibri" w:hAnsi="Calibri" w:cs="Calibri"/>
                <w:sz w:val="22"/>
                <w:szCs w:val="22"/>
              </w:rPr>
            </w:pPr>
            <w:r>
              <w:rPr>
                <w:rFonts w:ascii="Calibri" w:hAnsi="Calibri" w:cs="Calibri"/>
                <w:sz w:val="22"/>
                <w:szCs w:val="22"/>
              </w:rPr>
              <w:t xml:space="preserve">Group </w:t>
            </w:r>
            <w:r w:rsidR="004C14E1">
              <w:rPr>
                <w:rFonts w:ascii="Calibri" w:hAnsi="Calibri" w:cs="Calibri"/>
                <w:sz w:val="22"/>
                <w:szCs w:val="22"/>
              </w:rPr>
              <w:t>Building Manager,</w:t>
            </w:r>
            <w:r>
              <w:rPr>
                <w:rFonts w:ascii="Calibri" w:hAnsi="Calibri" w:cs="Calibri"/>
                <w:sz w:val="22"/>
                <w:szCs w:val="22"/>
              </w:rPr>
              <w:t xml:space="preserve"> Group</w:t>
            </w:r>
            <w:r w:rsidR="004C14E1">
              <w:rPr>
                <w:rFonts w:ascii="Calibri" w:hAnsi="Calibri" w:cs="Calibri"/>
                <w:sz w:val="22"/>
                <w:szCs w:val="22"/>
              </w:rPr>
              <w:t xml:space="preserve"> Bui</w:t>
            </w:r>
            <w:r w:rsidR="00EB5632">
              <w:rPr>
                <w:rFonts w:ascii="Calibri" w:hAnsi="Calibri" w:cs="Calibri"/>
                <w:sz w:val="22"/>
                <w:szCs w:val="22"/>
              </w:rPr>
              <w:t xml:space="preserve">lding Services Manager, </w:t>
            </w:r>
            <w:r w:rsidR="0083617A">
              <w:rPr>
                <w:rFonts w:ascii="Calibri" w:hAnsi="Calibri" w:cs="Calibri"/>
                <w:sz w:val="22"/>
                <w:szCs w:val="22"/>
              </w:rPr>
              <w:t xml:space="preserve">Group </w:t>
            </w:r>
            <w:r w:rsidR="00EB5632">
              <w:rPr>
                <w:rFonts w:ascii="Calibri" w:hAnsi="Calibri" w:cs="Calibri"/>
                <w:sz w:val="22"/>
                <w:szCs w:val="22"/>
              </w:rPr>
              <w:t>Fire Safety Co-ordinator</w:t>
            </w:r>
          </w:p>
        </w:tc>
      </w:tr>
      <w:tr w:rsidR="009037BF" w:rsidRPr="00835126" w14:paraId="077AD00F" w14:textId="77777777" w:rsidTr="00197BDB">
        <w:tc>
          <w:tcPr>
            <w:tcW w:w="2072"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8" w:type="dxa"/>
          </w:tcPr>
          <w:p w14:paraId="18120C9E" w14:textId="28D9B528" w:rsidR="009037BF" w:rsidRPr="009A01B1" w:rsidRDefault="00025B63">
            <w:pPr>
              <w:rPr>
                <w:rFonts w:ascii="Calibri" w:hAnsi="Calibri" w:cs="Calibri"/>
                <w:sz w:val="22"/>
                <w:szCs w:val="22"/>
              </w:rPr>
            </w:pPr>
            <w:r>
              <w:rPr>
                <w:rFonts w:ascii="Calibri" w:hAnsi="Calibri" w:cs="Calibri"/>
                <w:sz w:val="22"/>
                <w:szCs w:val="22"/>
              </w:rPr>
              <w:t>Yes</w:t>
            </w:r>
          </w:p>
        </w:tc>
      </w:tr>
      <w:tr w:rsidR="009037BF" w:rsidRPr="00835126" w14:paraId="58121FE2" w14:textId="77777777" w:rsidTr="00197BDB">
        <w:tc>
          <w:tcPr>
            <w:tcW w:w="2072"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8" w:type="dxa"/>
          </w:tcPr>
          <w:p w14:paraId="642E1CC2" w14:textId="71693D2D" w:rsidR="009037BF" w:rsidRPr="009A01B1" w:rsidRDefault="009A01B1" w:rsidP="00AA728C">
            <w:pPr>
              <w:jc w:val="both"/>
              <w:rPr>
                <w:rFonts w:ascii="Calibri" w:hAnsi="Calibri" w:cs="Calibri"/>
                <w:sz w:val="22"/>
                <w:szCs w:val="22"/>
              </w:rPr>
            </w:pPr>
            <w:r w:rsidRPr="009A01B1">
              <w:rPr>
                <w:rFonts w:ascii="Calibri" w:hAnsi="Calibri" w:cs="Calibri"/>
                <w:sz w:val="22"/>
                <w:szCs w:val="22"/>
              </w:rPr>
              <w:t>Stowe School</w:t>
            </w:r>
            <w:r w:rsidR="009D2C2D">
              <w:rPr>
                <w:rFonts w:ascii="Calibri" w:hAnsi="Calibri" w:cs="Calibri"/>
                <w:sz w:val="22"/>
                <w:szCs w:val="22"/>
              </w:rPr>
              <w:t xml:space="preserve"> with travel to Prep Schools</w:t>
            </w:r>
          </w:p>
        </w:tc>
      </w:tr>
      <w:tr w:rsidR="00BE6E07" w:rsidRPr="00835126" w14:paraId="2DB80EE2" w14:textId="77777777" w:rsidTr="00197BDB">
        <w:tc>
          <w:tcPr>
            <w:tcW w:w="2072"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8" w:type="dxa"/>
          </w:tcPr>
          <w:p w14:paraId="631BADC6" w14:textId="77777777" w:rsidR="00AA728C" w:rsidRDefault="003F3B44" w:rsidP="00AA728C">
            <w:pPr>
              <w:jc w:val="both"/>
              <w:rPr>
                <w:rFonts w:ascii="Calibri" w:hAnsi="Calibri" w:cs="Calibri"/>
                <w:sz w:val="22"/>
                <w:szCs w:val="22"/>
              </w:rPr>
            </w:pPr>
            <w:r w:rsidRPr="00B4282E">
              <w:rPr>
                <w:rFonts w:ascii="Calibri" w:hAnsi="Calibri" w:cs="Calibri"/>
                <w:sz w:val="22"/>
                <w:szCs w:val="22"/>
              </w:rPr>
              <w:t>The operational management, maintenance</w:t>
            </w:r>
            <w:r>
              <w:rPr>
                <w:rFonts w:ascii="Calibri" w:hAnsi="Calibri" w:cs="Calibri"/>
                <w:sz w:val="22"/>
                <w:szCs w:val="22"/>
              </w:rPr>
              <w:t xml:space="preserve"> </w:t>
            </w:r>
            <w:r w:rsidRPr="00B4282E">
              <w:rPr>
                <w:rFonts w:ascii="Calibri" w:hAnsi="Calibri" w:cs="Calibri"/>
                <w:sz w:val="22"/>
                <w:szCs w:val="22"/>
              </w:rPr>
              <w:t xml:space="preserve">and monitoring of </w:t>
            </w:r>
            <w:r>
              <w:rPr>
                <w:rFonts w:ascii="Calibri" w:hAnsi="Calibri" w:cs="Calibri"/>
                <w:sz w:val="22"/>
                <w:szCs w:val="22"/>
              </w:rPr>
              <w:t xml:space="preserve">The Stowe </w:t>
            </w:r>
            <w:r w:rsidR="004A327A">
              <w:rPr>
                <w:rFonts w:ascii="Calibri" w:hAnsi="Calibri" w:cs="Calibri"/>
                <w:sz w:val="22"/>
                <w:szCs w:val="22"/>
              </w:rPr>
              <w:t xml:space="preserve">School </w:t>
            </w:r>
            <w:r w:rsidR="008715A5">
              <w:rPr>
                <w:rFonts w:ascii="Calibri" w:hAnsi="Calibri" w:cs="Calibri"/>
                <w:sz w:val="22"/>
                <w:szCs w:val="22"/>
              </w:rPr>
              <w:t xml:space="preserve">buildings </w:t>
            </w:r>
            <w:r w:rsidRPr="00B4282E">
              <w:rPr>
                <w:rFonts w:ascii="Calibri" w:hAnsi="Calibri" w:cs="Calibri"/>
                <w:sz w:val="22"/>
                <w:szCs w:val="22"/>
              </w:rPr>
              <w:t xml:space="preserve">to ensure that they are maintained, operated and improved to meet </w:t>
            </w:r>
            <w:r w:rsidR="0034311E">
              <w:rPr>
                <w:rFonts w:ascii="Calibri" w:hAnsi="Calibri" w:cs="Calibri"/>
                <w:sz w:val="22"/>
                <w:szCs w:val="22"/>
              </w:rPr>
              <w:t xml:space="preserve">management and statutory </w:t>
            </w:r>
            <w:r w:rsidRPr="00B4282E">
              <w:rPr>
                <w:rFonts w:ascii="Calibri" w:hAnsi="Calibri" w:cs="Calibri"/>
                <w:sz w:val="22"/>
                <w:szCs w:val="22"/>
              </w:rPr>
              <w:t xml:space="preserve">requirements and </w:t>
            </w:r>
            <w:r w:rsidR="00743576">
              <w:rPr>
                <w:rFonts w:ascii="Calibri" w:hAnsi="Calibri" w:cs="Calibri"/>
                <w:sz w:val="22"/>
                <w:szCs w:val="22"/>
              </w:rPr>
              <w:t>support to the Group Prep Schools to achieve the same</w:t>
            </w:r>
            <w:r w:rsidR="002D4FB4">
              <w:rPr>
                <w:rFonts w:ascii="Calibri" w:hAnsi="Calibri" w:cs="Calibri"/>
                <w:sz w:val="22"/>
                <w:szCs w:val="22"/>
              </w:rPr>
              <w:t>.</w:t>
            </w:r>
          </w:p>
          <w:p w14:paraId="6A44668A" w14:textId="77777777" w:rsidR="002D4FB4" w:rsidRDefault="00C83FD1" w:rsidP="00AA728C">
            <w:pPr>
              <w:jc w:val="both"/>
              <w:rPr>
                <w:rFonts w:ascii="Calibri" w:hAnsi="Calibri" w:cs="Calibri"/>
                <w:sz w:val="22"/>
                <w:szCs w:val="22"/>
              </w:rPr>
            </w:pPr>
            <w:r>
              <w:rPr>
                <w:rFonts w:ascii="Calibri" w:hAnsi="Calibri" w:cs="Calibri"/>
                <w:sz w:val="22"/>
                <w:szCs w:val="22"/>
              </w:rPr>
              <w:t>To project manage, oversee and contract administer minor construction projects across the Stowe Group.</w:t>
            </w:r>
          </w:p>
          <w:p w14:paraId="3DD95DC2" w14:textId="65EBDD21" w:rsidR="00C83FD1" w:rsidRDefault="00C83FD1" w:rsidP="00AA728C">
            <w:pPr>
              <w:jc w:val="both"/>
              <w:rPr>
                <w:rFonts w:ascii="Calibri" w:hAnsi="Calibri" w:cs="Calibri"/>
                <w:sz w:val="22"/>
                <w:szCs w:val="22"/>
              </w:rPr>
            </w:pPr>
            <w:r>
              <w:rPr>
                <w:rFonts w:ascii="Calibri" w:hAnsi="Calibri" w:cs="Calibri"/>
                <w:sz w:val="22"/>
                <w:szCs w:val="22"/>
              </w:rPr>
              <w:t>To be the main p</w:t>
            </w:r>
            <w:r w:rsidR="00A73956">
              <w:rPr>
                <w:rFonts w:ascii="Calibri" w:hAnsi="Calibri" w:cs="Calibri"/>
                <w:sz w:val="22"/>
                <w:szCs w:val="22"/>
              </w:rPr>
              <w:t>o</w:t>
            </w:r>
            <w:r>
              <w:rPr>
                <w:rFonts w:ascii="Calibri" w:hAnsi="Calibri" w:cs="Calibri"/>
                <w:sz w:val="22"/>
                <w:szCs w:val="22"/>
              </w:rPr>
              <w:t>int of contact for all asbestos related matters across the Stowe Group.</w:t>
            </w:r>
          </w:p>
          <w:p w14:paraId="2F07595E" w14:textId="5D2080BF" w:rsidR="00C83FD1" w:rsidRDefault="00C83FD1" w:rsidP="00AA728C">
            <w:pPr>
              <w:jc w:val="both"/>
              <w:rPr>
                <w:rFonts w:ascii="Calibri" w:hAnsi="Calibri" w:cs="Calibri"/>
                <w:sz w:val="22"/>
                <w:szCs w:val="22"/>
              </w:rPr>
            </w:pPr>
            <w:r>
              <w:rPr>
                <w:rFonts w:ascii="Calibri" w:hAnsi="Calibri" w:cs="Calibri"/>
                <w:sz w:val="22"/>
                <w:szCs w:val="22"/>
              </w:rPr>
              <w:t xml:space="preserve">To have dotted line management </w:t>
            </w:r>
            <w:r w:rsidR="009C397A">
              <w:rPr>
                <w:rFonts w:ascii="Calibri" w:hAnsi="Calibri" w:cs="Calibri"/>
                <w:sz w:val="22"/>
                <w:szCs w:val="22"/>
              </w:rPr>
              <w:t>connection to the Group Transport Manager for the delivery of the Estate vehicles fleet management services</w:t>
            </w:r>
            <w:r w:rsidR="008F798F">
              <w:rPr>
                <w:rFonts w:ascii="Calibri" w:hAnsi="Calibri" w:cs="Calibri"/>
                <w:sz w:val="22"/>
                <w:szCs w:val="22"/>
              </w:rPr>
              <w:t>.</w:t>
            </w:r>
          </w:p>
          <w:p w14:paraId="32E6FB7B" w14:textId="65648A74" w:rsidR="00765DD8" w:rsidRDefault="00765DD8" w:rsidP="00765DD8">
            <w:pPr>
              <w:jc w:val="both"/>
              <w:rPr>
                <w:rFonts w:ascii="Calibri" w:hAnsi="Calibri" w:cs="Calibri"/>
                <w:sz w:val="22"/>
                <w:szCs w:val="22"/>
              </w:rPr>
            </w:pPr>
            <w:r>
              <w:rPr>
                <w:rFonts w:ascii="Calibri" w:hAnsi="Calibri" w:cs="Calibri"/>
                <w:sz w:val="22"/>
                <w:szCs w:val="22"/>
              </w:rPr>
              <w:t>To have dotted line management connection to the Prep School Estates Managers and Heads for estate management support</w:t>
            </w:r>
            <w:r w:rsidR="008F798F">
              <w:rPr>
                <w:rFonts w:ascii="Calibri" w:hAnsi="Calibri" w:cs="Calibri"/>
                <w:sz w:val="22"/>
                <w:szCs w:val="22"/>
              </w:rPr>
              <w:t>.</w:t>
            </w:r>
          </w:p>
          <w:p w14:paraId="58DCE7DE" w14:textId="0654F436" w:rsidR="00765DD8" w:rsidRPr="009A01B1" w:rsidRDefault="00765DD8" w:rsidP="00AA728C">
            <w:pPr>
              <w:jc w:val="both"/>
              <w:rPr>
                <w:rFonts w:ascii="Calibri" w:hAnsi="Calibri" w:cs="Calibri"/>
                <w:sz w:val="22"/>
                <w:szCs w:val="22"/>
              </w:rPr>
            </w:pPr>
          </w:p>
        </w:tc>
      </w:tr>
      <w:tr w:rsidR="00197BDB" w:rsidRPr="00835126" w14:paraId="7AFCAC6A" w14:textId="77777777" w:rsidTr="00197BDB">
        <w:tc>
          <w:tcPr>
            <w:tcW w:w="9060" w:type="dxa"/>
            <w:gridSpan w:val="2"/>
          </w:tcPr>
          <w:p w14:paraId="3A9626D9" w14:textId="77777777" w:rsidR="00197BDB" w:rsidRDefault="00197BDB">
            <w:pPr>
              <w:rPr>
                <w:rFonts w:ascii="Calibri" w:hAnsi="Calibri" w:cs="Calibri"/>
                <w:b/>
                <w:bCs/>
                <w:noProof/>
                <w:sz w:val="22"/>
                <w:szCs w:val="22"/>
              </w:rPr>
            </w:pPr>
          </w:p>
          <w:p w14:paraId="12F863F5" w14:textId="6895792A" w:rsidR="00791C2B" w:rsidRDefault="00791C2B">
            <w:pPr>
              <w:rPr>
                <w:rFonts w:ascii="Calibri" w:hAnsi="Calibri" w:cs="Calibri"/>
                <w:b/>
                <w:bCs/>
                <w:noProof/>
                <w:sz w:val="22"/>
                <w:szCs w:val="22"/>
              </w:rPr>
            </w:pPr>
          </w:p>
          <w:p w14:paraId="6B7EC908" w14:textId="131A9E77" w:rsidR="00791C2B" w:rsidRDefault="00ED76E7">
            <w:pPr>
              <w:rPr>
                <w:rFonts w:ascii="Calibri" w:hAnsi="Calibri" w:cs="Calibri"/>
                <w:b/>
                <w:bCs/>
                <w:noProof/>
                <w:sz w:val="22"/>
                <w:szCs w:val="22"/>
              </w:rPr>
            </w:pPr>
            <w:r w:rsidRPr="00ED76E7">
              <w:rPr>
                <w:rFonts w:ascii="Calibri" w:hAnsi="Calibri" w:cs="Calibri"/>
                <w:b/>
                <w:bCs/>
                <w:noProof/>
                <w:sz w:val="22"/>
                <w:szCs w:val="22"/>
              </w:rPr>
              <w:drawing>
                <wp:inline distT="0" distB="0" distL="0" distR="0" wp14:anchorId="7F3DED0E" wp14:editId="1B2453FE">
                  <wp:extent cx="5486400" cy="3262630"/>
                  <wp:effectExtent l="0" t="0" r="0" b="0"/>
                  <wp:docPr id="1337362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62068" name=""/>
                          <pic:cNvPicPr/>
                        </pic:nvPicPr>
                        <pic:blipFill>
                          <a:blip r:embed="rId12"/>
                          <a:stretch>
                            <a:fillRect/>
                          </a:stretch>
                        </pic:blipFill>
                        <pic:spPr>
                          <a:xfrm>
                            <a:off x="0" y="0"/>
                            <a:ext cx="5486400" cy="3262630"/>
                          </a:xfrm>
                          <a:prstGeom prst="rect">
                            <a:avLst/>
                          </a:prstGeom>
                        </pic:spPr>
                      </pic:pic>
                    </a:graphicData>
                  </a:graphic>
                </wp:inline>
              </w:drawing>
            </w:r>
          </w:p>
          <w:p w14:paraId="0ED1C78D" w14:textId="77777777" w:rsidR="00791C2B" w:rsidRDefault="00791C2B">
            <w:pPr>
              <w:rPr>
                <w:rFonts w:ascii="Calibri" w:hAnsi="Calibri" w:cs="Calibri"/>
                <w:b/>
                <w:bCs/>
                <w:noProof/>
                <w:sz w:val="22"/>
                <w:szCs w:val="22"/>
              </w:rPr>
            </w:pPr>
          </w:p>
          <w:p w14:paraId="394A85D2" w14:textId="0212DA36" w:rsidR="00791C2B" w:rsidRPr="00835126" w:rsidRDefault="00791C2B">
            <w:pPr>
              <w:rPr>
                <w:rFonts w:ascii="Calibri" w:hAnsi="Calibri" w:cs="Calibri"/>
                <w:b/>
                <w:bCs/>
                <w:sz w:val="22"/>
                <w:szCs w:val="22"/>
              </w:rPr>
            </w:pPr>
          </w:p>
        </w:tc>
      </w:tr>
      <w:tr w:rsidR="00396C64" w:rsidRPr="00835126" w14:paraId="23661126" w14:textId="77777777" w:rsidTr="00197BDB">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lastRenderedPageBreak/>
              <w:t xml:space="preserve">The Stowe Group </w:t>
            </w:r>
          </w:p>
        </w:tc>
      </w:tr>
      <w:tr w:rsidR="00320DEA" w:rsidRPr="00835126" w14:paraId="646D5AFD" w14:textId="77777777" w:rsidTr="00197BDB">
        <w:tc>
          <w:tcPr>
            <w:tcW w:w="9060" w:type="dxa"/>
            <w:gridSpan w:val="2"/>
          </w:tcPr>
          <w:p w14:paraId="4F1D7218" w14:textId="77777777" w:rsidR="00320DEA" w:rsidRDefault="00D61C86" w:rsidP="574946DC">
            <w:pPr>
              <w:jc w:val="both"/>
              <w:rPr>
                <w:rFonts w:ascii="Calibri" w:eastAsia="Calibri" w:hAnsi="Calibri" w:cs="Calibri"/>
                <w:sz w:val="22"/>
                <w:szCs w:val="22"/>
              </w:rPr>
            </w:pPr>
            <w:r w:rsidRPr="574946DC">
              <w:rPr>
                <w:rFonts w:ascii="Calibri" w:eastAsia="Calibri" w:hAnsi="Calibri" w:cs="Calibri"/>
                <w:sz w:val="22"/>
                <w:szCs w:val="22"/>
              </w:rPr>
              <w:t>The Stowe Group of schools (</w:t>
            </w:r>
            <w:r w:rsidR="00E267F2">
              <w:rPr>
                <w:rFonts w:ascii="Calibri" w:eastAsia="Calibri" w:hAnsi="Calibri" w:cs="Calibri"/>
                <w:sz w:val="22"/>
                <w:szCs w:val="22"/>
              </w:rPr>
              <w:t xml:space="preserve">currently </w:t>
            </w:r>
            <w:r w:rsidRPr="574946DC">
              <w:rPr>
                <w:rFonts w:ascii="Calibri" w:eastAsia="Calibri" w:hAnsi="Calibri" w:cs="Calibri"/>
                <w:sz w:val="22"/>
                <w:szCs w:val="22"/>
              </w:rPr>
              <w:t>Stowe, Swanbourne House</w:t>
            </w:r>
            <w:r>
              <w:rPr>
                <w:rFonts w:ascii="Calibri" w:eastAsia="Calibri" w:hAnsi="Calibri" w:cs="Calibri"/>
                <w:sz w:val="22"/>
                <w:szCs w:val="22"/>
              </w:rPr>
              <w:t>,</w:t>
            </w:r>
            <w:r w:rsidRPr="574946DC">
              <w:rPr>
                <w:rFonts w:ascii="Calibri" w:eastAsia="Calibri" w:hAnsi="Calibri" w:cs="Calibri"/>
                <w:sz w:val="22"/>
                <w:szCs w:val="22"/>
              </w:rPr>
              <w:t xml:space="preserve"> Winchester House</w:t>
            </w:r>
            <w:r w:rsidR="00E267F2">
              <w:rPr>
                <w:rFonts w:ascii="Calibri" w:eastAsia="Calibri" w:hAnsi="Calibri" w:cs="Calibri"/>
                <w:sz w:val="22"/>
                <w:szCs w:val="22"/>
              </w:rPr>
              <w:t xml:space="preserve"> and </w:t>
            </w:r>
            <w:r>
              <w:rPr>
                <w:rFonts w:ascii="Calibri" w:eastAsia="Calibri" w:hAnsi="Calibri" w:cs="Calibri"/>
                <w:sz w:val="22"/>
                <w:szCs w:val="22"/>
              </w:rPr>
              <w:t xml:space="preserve">Ashfold </w:t>
            </w:r>
            <w:r w:rsidR="004B2A2D">
              <w:rPr>
                <w:rFonts w:ascii="Calibri" w:eastAsia="Calibri" w:hAnsi="Calibri" w:cs="Calibri"/>
                <w:sz w:val="22"/>
                <w:szCs w:val="22"/>
              </w:rPr>
              <w:t>School)</w:t>
            </w:r>
            <w:r w:rsidRPr="574946DC">
              <w:rPr>
                <w:rFonts w:ascii="Calibri" w:eastAsia="Calibri" w:hAnsi="Calibri" w:cs="Calibri"/>
                <w:sz w:val="22"/>
                <w:szCs w:val="22"/>
              </w:rPr>
              <w:t xml:space="preserve"> was created in January 2021 and is situated on </w:t>
            </w:r>
            <w:r w:rsidR="00E267F2">
              <w:rPr>
                <w:rFonts w:ascii="Calibri" w:eastAsia="Calibri" w:hAnsi="Calibri" w:cs="Calibri"/>
                <w:sz w:val="22"/>
                <w:szCs w:val="22"/>
              </w:rPr>
              <w:t>four</w:t>
            </w:r>
            <w:r w:rsidRPr="574946DC">
              <w:rPr>
                <w:rFonts w:ascii="Calibri" w:eastAsia="Calibri" w:hAnsi="Calibri" w:cs="Calibri"/>
                <w:sz w:val="22"/>
                <w:szCs w:val="22"/>
              </w:rPr>
              <w:t xml:space="preserve"> separate sites in Buckinghamshire and Northamptonshire. Across the schools, </w:t>
            </w:r>
            <w:r w:rsidR="767ED452" w:rsidRPr="574946DC">
              <w:rPr>
                <w:rFonts w:ascii="Calibri" w:eastAsia="Calibri" w:hAnsi="Calibri" w:cs="Calibri"/>
                <w:sz w:val="22"/>
                <w:szCs w:val="22"/>
              </w:rPr>
              <w:t xml:space="preserve">The Stowe Group offers education for boys and girls from 3-18 years. Within The Stowe Group there are more than 1,500 pupils and 850 colleagues.  The </w:t>
            </w:r>
            <w:proofErr w:type="gramStart"/>
            <w:r w:rsidR="767ED452" w:rsidRPr="574946DC">
              <w:rPr>
                <w:rFonts w:ascii="Calibri" w:eastAsia="Calibri" w:hAnsi="Calibri" w:cs="Calibri"/>
                <w:sz w:val="22"/>
                <w:szCs w:val="22"/>
              </w:rPr>
              <w:t>Schools</w:t>
            </w:r>
            <w:proofErr w:type="gramEnd"/>
            <w:r w:rsidR="767ED452" w:rsidRPr="574946DC">
              <w:rPr>
                <w:rFonts w:ascii="Calibri" w:eastAsia="Calibri" w:hAnsi="Calibri" w:cs="Calibri"/>
                <w:sz w:val="22"/>
                <w:szCs w:val="22"/>
              </w:rPr>
              <w:t xml:space="preserve"> occupy sites of historical significance in Swanbourne, the market town of Brackley and the world-famous landscape gardens at Stowe, where we work with The National Trust to manage 880 acres and open the grounds to over 200,000 visitors a year. Stowe House is open to the public during the </w:t>
            </w:r>
            <w:proofErr w:type="gramStart"/>
            <w:r w:rsidR="767ED452" w:rsidRPr="574946DC">
              <w:rPr>
                <w:rFonts w:ascii="Calibri" w:eastAsia="Calibri" w:hAnsi="Calibri" w:cs="Calibri"/>
                <w:sz w:val="22"/>
                <w:szCs w:val="22"/>
              </w:rPr>
              <w:t>School</w:t>
            </w:r>
            <w:proofErr w:type="gramEnd"/>
            <w:r w:rsidR="767ED452" w:rsidRPr="574946DC">
              <w:rPr>
                <w:rFonts w:ascii="Calibri" w:eastAsia="Calibri" w:hAnsi="Calibri" w:cs="Calibri"/>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p w14:paraId="02C1EB52" w14:textId="48464E9C" w:rsidR="00A469CC" w:rsidRPr="00345437" w:rsidRDefault="00A469CC" w:rsidP="574946DC">
            <w:pPr>
              <w:jc w:val="both"/>
            </w:pPr>
          </w:p>
        </w:tc>
      </w:tr>
      <w:tr w:rsidR="00320DEA" w:rsidRPr="00835126" w14:paraId="44DF4120" w14:textId="77777777" w:rsidTr="00197BDB">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00197BDB">
        <w:tc>
          <w:tcPr>
            <w:tcW w:w="9060"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4021D479" w14:textId="77777777" w:rsidR="009D2C2D" w:rsidRDefault="009D2C2D" w:rsidP="00345437">
            <w:pPr>
              <w:rPr>
                <w:rFonts w:ascii="Calibri" w:eastAsia="Calibri" w:hAnsi="Calibri" w:cs="Calibri"/>
                <w:sz w:val="22"/>
                <w:szCs w:val="22"/>
                <w:lang w:eastAsia="en-US"/>
              </w:rPr>
            </w:pPr>
          </w:p>
          <w:p w14:paraId="0EBC470B" w14:textId="22E13FFC" w:rsidR="009D2C2D" w:rsidRDefault="009D2C2D" w:rsidP="00345437">
            <w:pPr>
              <w:rPr>
                <w:rFonts w:ascii="Calibri" w:eastAsia="Calibri" w:hAnsi="Calibri" w:cs="Calibri"/>
                <w:sz w:val="22"/>
                <w:szCs w:val="22"/>
                <w:lang w:eastAsia="en-US"/>
              </w:rPr>
            </w:pPr>
            <w:r w:rsidRPr="009D2C2D">
              <w:rPr>
                <w:rFonts w:ascii="Calibri" w:eastAsia="Calibri" w:hAnsi="Calibri" w:cs="Calibri"/>
                <w:sz w:val="22"/>
                <w:szCs w:val="22"/>
                <w:lang w:eastAsia="en-US"/>
              </w:rPr>
              <w:t>The Stowe Community is committed to working together to achieve Stowe’s aims and objectives. It is a Christian community that aspires to excellence through working efficiently whilst being responsive to change, adding value where possible and using resources wisely.</w:t>
            </w:r>
          </w:p>
          <w:p w14:paraId="16726BB6" w14:textId="77777777" w:rsidR="00345437" w:rsidRDefault="00345437" w:rsidP="00345437">
            <w:pPr>
              <w:rPr>
                <w:rFonts w:ascii="Calibri" w:eastAsia="Calibri" w:hAnsi="Calibri" w:cs="Calibri"/>
                <w:sz w:val="22"/>
                <w:szCs w:val="22"/>
                <w:lang w:eastAsia="en-US"/>
              </w:rPr>
            </w:pPr>
          </w:p>
          <w:p w14:paraId="3B4DCE8B" w14:textId="51EE6793" w:rsidR="004F3011"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00197BDB">
        <w:tc>
          <w:tcPr>
            <w:tcW w:w="9060"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t>Key Tasks:</w:t>
            </w:r>
          </w:p>
        </w:tc>
      </w:tr>
      <w:tr w:rsidR="00953FBF" w:rsidRPr="00835126" w14:paraId="65D57DFF" w14:textId="77777777" w:rsidTr="00197BDB">
        <w:tc>
          <w:tcPr>
            <w:tcW w:w="9060" w:type="dxa"/>
            <w:gridSpan w:val="2"/>
          </w:tcPr>
          <w:p w14:paraId="20BAE805" w14:textId="659C32B2" w:rsidR="00A73488" w:rsidRPr="00F336F5" w:rsidRDefault="009917EA" w:rsidP="00F336F5">
            <w:pPr>
              <w:contextualSpacing/>
              <w:rPr>
                <w:rFonts w:ascii="Calibri" w:hAnsi="Calibri" w:cs="Calibri"/>
                <w:b/>
                <w:bCs/>
                <w:sz w:val="22"/>
                <w:szCs w:val="22"/>
              </w:rPr>
            </w:pPr>
            <w:r w:rsidRPr="00F336F5">
              <w:rPr>
                <w:rFonts w:ascii="Calibri" w:hAnsi="Calibri" w:cs="Calibri"/>
                <w:b/>
                <w:bCs/>
                <w:sz w:val="22"/>
                <w:szCs w:val="22"/>
              </w:rPr>
              <w:t xml:space="preserve">Stowe </w:t>
            </w:r>
            <w:r w:rsidR="00A73488" w:rsidRPr="00F336F5">
              <w:rPr>
                <w:rFonts w:ascii="Calibri" w:hAnsi="Calibri" w:cs="Calibri"/>
                <w:b/>
                <w:bCs/>
                <w:sz w:val="22"/>
                <w:szCs w:val="22"/>
              </w:rPr>
              <w:t xml:space="preserve">School: </w:t>
            </w:r>
          </w:p>
          <w:p w14:paraId="5858FAF0" w14:textId="47C30C47" w:rsidR="00CE55C5" w:rsidRPr="00F336F5" w:rsidRDefault="00CE55C5" w:rsidP="00F336F5">
            <w:pPr>
              <w:contextualSpacing/>
              <w:rPr>
                <w:rFonts w:ascii="Calibri" w:hAnsi="Calibri" w:cs="Calibri"/>
                <w:b/>
                <w:bCs/>
                <w:sz w:val="22"/>
                <w:szCs w:val="22"/>
              </w:rPr>
            </w:pPr>
            <w:r w:rsidRPr="00F336F5">
              <w:rPr>
                <w:rFonts w:ascii="Calibri" w:hAnsi="Calibri" w:cs="Calibri"/>
                <w:b/>
                <w:bCs/>
                <w:sz w:val="22"/>
                <w:szCs w:val="22"/>
              </w:rPr>
              <w:t>General</w:t>
            </w:r>
          </w:p>
          <w:p w14:paraId="6CE10FA9" w14:textId="77777777" w:rsidR="000F400E" w:rsidRDefault="00ED1E8B" w:rsidP="00A10B06">
            <w:pPr>
              <w:pStyle w:val="ListParagraph"/>
              <w:numPr>
                <w:ilvl w:val="0"/>
                <w:numId w:val="29"/>
              </w:numPr>
              <w:spacing w:after="0"/>
              <w:contextualSpacing/>
              <w:rPr>
                <w:rFonts w:cs="Segoe UI"/>
              </w:rPr>
            </w:pPr>
            <w:r w:rsidRPr="00F336F5">
              <w:rPr>
                <w:rFonts w:cs="Segoe UI"/>
              </w:rPr>
              <w:t>To oversee and ensure the correct operational management, maintenance and monitoring of the Stowe School building</w:t>
            </w:r>
            <w:r w:rsidR="00A469CC" w:rsidRPr="00F336F5">
              <w:rPr>
                <w:rFonts w:cs="Segoe UI"/>
              </w:rPr>
              <w:t xml:space="preserve"> fabric</w:t>
            </w:r>
            <w:r w:rsidR="009778BF">
              <w:rPr>
                <w:rFonts w:cs="Segoe UI"/>
              </w:rPr>
              <w:t xml:space="preserve"> and</w:t>
            </w:r>
            <w:r w:rsidRPr="00F336F5">
              <w:rPr>
                <w:rFonts w:cs="Segoe UI"/>
              </w:rPr>
              <w:t xml:space="preserve"> building services. </w:t>
            </w:r>
          </w:p>
          <w:p w14:paraId="7989629C" w14:textId="77777777" w:rsidR="000F400E" w:rsidRPr="000F400E" w:rsidRDefault="002A42AA" w:rsidP="00A10B06">
            <w:pPr>
              <w:pStyle w:val="ListParagraph"/>
              <w:numPr>
                <w:ilvl w:val="1"/>
                <w:numId w:val="29"/>
              </w:numPr>
              <w:spacing w:after="0"/>
              <w:contextualSpacing/>
              <w:rPr>
                <w:rFonts w:cs="Segoe UI"/>
              </w:rPr>
            </w:pPr>
            <w:r w:rsidRPr="00B4282E">
              <w:t xml:space="preserve">The building </w:t>
            </w:r>
            <w:r>
              <w:t>fabric i</w:t>
            </w:r>
            <w:r w:rsidRPr="00B4282E">
              <w:t>nclude</w:t>
            </w:r>
            <w:r>
              <w:t>s</w:t>
            </w:r>
            <w:r w:rsidRPr="00B4282E">
              <w:t xml:space="preserve"> </w:t>
            </w:r>
            <w:r>
              <w:t xml:space="preserve">roofs, walls, floors, ceilings, stairs, voids, decoration, finishes, emergency access systems and external areas (excluding Grounds). </w:t>
            </w:r>
          </w:p>
          <w:p w14:paraId="033BBCA6" w14:textId="4DF65445" w:rsidR="00ED1E8B" w:rsidRDefault="00ED1E8B" w:rsidP="00A10B06">
            <w:pPr>
              <w:pStyle w:val="ListParagraph"/>
              <w:numPr>
                <w:ilvl w:val="1"/>
                <w:numId w:val="29"/>
              </w:numPr>
              <w:spacing w:after="0"/>
              <w:contextualSpacing/>
              <w:rPr>
                <w:rFonts w:cs="Segoe UI"/>
              </w:rPr>
            </w:pPr>
            <w:r w:rsidRPr="00F336F5">
              <w:rPr>
                <w:rFonts w:cs="Segoe UI"/>
              </w:rPr>
              <w:t xml:space="preserve">The building services include heating, ventilation, air conditioning, electrical and lighting, </w:t>
            </w:r>
            <w:r w:rsidR="002A42AA">
              <w:rPr>
                <w:rFonts w:cs="Segoe UI"/>
              </w:rPr>
              <w:t xml:space="preserve">lifts, </w:t>
            </w:r>
            <w:r w:rsidRPr="00F336F5">
              <w:rPr>
                <w:rFonts w:cs="Segoe UI"/>
              </w:rPr>
              <w:t>plumbing, water supplies, drainage and sewage.</w:t>
            </w:r>
          </w:p>
          <w:p w14:paraId="2EBE38F1" w14:textId="77777777" w:rsidR="007D46A6" w:rsidRDefault="007D46A6" w:rsidP="007D46A6">
            <w:pPr>
              <w:pStyle w:val="ListParagraph"/>
              <w:spacing w:after="0"/>
              <w:contextualSpacing/>
              <w:rPr>
                <w:rFonts w:cs="Segoe UI"/>
              </w:rPr>
            </w:pPr>
          </w:p>
          <w:p w14:paraId="2972B5D3" w14:textId="77777777" w:rsidR="007D46A6" w:rsidRDefault="007D46A6" w:rsidP="007D46A6">
            <w:pPr>
              <w:pStyle w:val="ListParagraph"/>
              <w:spacing w:after="0"/>
              <w:contextualSpacing/>
              <w:rPr>
                <w:rFonts w:cs="Segoe UI"/>
              </w:rPr>
            </w:pPr>
          </w:p>
          <w:p w14:paraId="1EA91FA1" w14:textId="55D6BD00" w:rsidR="008C51A4" w:rsidRDefault="008C51A4" w:rsidP="00A10B06">
            <w:pPr>
              <w:pStyle w:val="ListParagraph"/>
              <w:numPr>
                <w:ilvl w:val="0"/>
                <w:numId w:val="29"/>
              </w:numPr>
              <w:spacing w:after="0"/>
              <w:contextualSpacing/>
              <w:rPr>
                <w:rFonts w:cs="Segoe UI"/>
              </w:rPr>
            </w:pPr>
            <w:r w:rsidRPr="00F336F5">
              <w:rPr>
                <w:rFonts w:cs="Segoe UI"/>
              </w:rPr>
              <w:lastRenderedPageBreak/>
              <w:t>To oversee and ensure the correct operational management, maintenance and monitoring</w:t>
            </w:r>
            <w:r w:rsidR="00990171">
              <w:rPr>
                <w:rFonts w:cs="Segoe UI"/>
              </w:rPr>
              <w:t>;</w:t>
            </w:r>
            <w:r w:rsidR="00E31C23">
              <w:rPr>
                <w:rFonts w:cs="Segoe UI"/>
              </w:rPr>
              <w:t xml:space="preserve"> </w:t>
            </w:r>
            <w:r w:rsidR="0068050F">
              <w:rPr>
                <w:rFonts w:cs="Segoe UI"/>
              </w:rPr>
              <w:t xml:space="preserve">also </w:t>
            </w:r>
            <w:r w:rsidR="00E31C23">
              <w:rPr>
                <w:rFonts w:cs="Segoe UI"/>
              </w:rPr>
              <w:t>design</w:t>
            </w:r>
            <w:r w:rsidR="00990171">
              <w:rPr>
                <w:rFonts w:cs="Segoe UI"/>
              </w:rPr>
              <w:t>; and statutory compliance</w:t>
            </w:r>
            <w:r w:rsidRPr="00F336F5">
              <w:rPr>
                <w:rFonts w:cs="Segoe UI"/>
              </w:rPr>
              <w:t xml:space="preserve"> of </w:t>
            </w:r>
            <w:r w:rsidR="001503CF">
              <w:rPr>
                <w:rFonts w:cs="Segoe UI"/>
              </w:rPr>
              <w:t xml:space="preserve">fire safety matters at </w:t>
            </w:r>
            <w:r w:rsidRPr="00F336F5">
              <w:rPr>
                <w:rFonts w:cs="Segoe UI"/>
              </w:rPr>
              <w:t>Stowe School</w:t>
            </w:r>
            <w:r w:rsidR="001503CF">
              <w:rPr>
                <w:rFonts w:cs="Segoe UI"/>
              </w:rPr>
              <w:t>.</w:t>
            </w:r>
          </w:p>
          <w:p w14:paraId="3336F72C" w14:textId="395F2228" w:rsidR="001503CF" w:rsidRDefault="001503CF" w:rsidP="00A10B06">
            <w:pPr>
              <w:pStyle w:val="ListParagraph"/>
              <w:numPr>
                <w:ilvl w:val="1"/>
                <w:numId w:val="29"/>
              </w:numPr>
              <w:spacing w:after="0"/>
              <w:contextualSpacing/>
              <w:rPr>
                <w:rFonts w:cs="Segoe UI"/>
              </w:rPr>
            </w:pPr>
            <w:r>
              <w:rPr>
                <w:rFonts w:cs="Segoe UI"/>
              </w:rPr>
              <w:t xml:space="preserve">Fire safety matters </w:t>
            </w:r>
            <w:r w:rsidR="0068050F">
              <w:rPr>
                <w:rFonts w:cs="Segoe UI"/>
              </w:rPr>
              <w:t>include</w:t>
            </w:r>
            <w:r>
              <w:rPr>
                <w:rFonts w:cs="Segoe UI"/>
              </w:rPr>
              <w:t xml:space="preserve"> </w:t>
            </w:r>
            <w:r w:rsidR="002879D7">
              <w:rPr>
                <w:rFonts w:cs="Segoe UI"/>
              </w:rPr>
              <w:t xml:space="preserve">fire alarms, smoke detection, fire suppression systems, </w:t>
            </w:r>
            <w:r w:rsidR="0068050F">
              <w:rPr>
                <w:rFonts w:cs="Segoe UI"/>
              </w:rPr>
              <w:t>firefighting</w:t>
            </w:r>
            <w:r w:rsidR="00CB14FA">
              <w:rPr>
                <w:rFonts w:cs="Segoe UI"/>
              </w:rPr>
              <w:t xml:space="preserve"> equipment</w:t>
            </w:r>
          </w:p>
          <w:p w14:paraId="6090520C" w14:textId="53869196" w:rsidR="0068050F" w:rsidRDefault="0068050F" w:rsidP="00A10B06">
            <w:pPr>
              <w:pStyle w:val="ListParagraph"/>
              <w:numPr>
                <w:ilvl w:val="1"/>
                <w:numId w:val="29"/>
              </w:numPr>
              <w:spacing w:after="0"/>
              <w:contextualSpacing/>
              <w:rPr>
                <w:rFonts w:cs="Segoe UI"/>
              </w:rPr>
            </w:pPr>
            <w:r>
              <w:rPr>
                <w:rFonts w:cs="Segoe UI"/>
              </w:rPr>
              <w:t>Statutory compliance includes the Fire Safety Act, Building Regulations and the Building Safety Act.</w:t>
            </w:r>
          </w:p>
          <w:p w14:paraId="0CAC5BD0" w14:textId="77777777" w:rsidR="002F241C" w:rsidRPr="00F336F5" w:rsidRDefault="002F241C" w:rsidP="00F336F5">
            <w:pPr>
              <w:pStyle w:val="ListParagraph"/>
              <w:spacing w:after="0"/>
              <w:contextualSpacing/>
              <w:rPr>
                <w:rFonts w:cs="Segoe UI"/>
              </w:rPr>
            </w:pPr>
          </w:p>
          <w:p w14:paraId="36437C69" w14:textId="4087222F" w:rsidR="00F336F5" w:rsidRPr="00F336F5" w:rsidRDefault="009A01B1" w:rsidP="00A10B06">
            <w:pPr>
              <w:pStyle w:val="ListParagraph"/>
              <w:numPr>
                <w:ilvl w:val="0"/>
                <w:numId w:val="29"/>
              </w:numPr>
              <w:spacing w:after="0"/>
              <w:contextualSpacing/>
              <w:rPr>
                <w:rFonts w:cs="Segoe UI"/>
              </w:rPr>
            </w:pPr>
            <w:r>
              <w:rPr>
                <w:rFonts w:cs="Segoe UI"/>
              </w:rPr>
              <w:t>T</w:t>
            </w:r>
            <w:r w:rsidRPr="0019702A">
              <w:rPr>
                <w:rFonts w:cs="Segoe UI"/>
              </w:rPr>
              <w:t xml:space="preserve">o assist the </w:t>
            </w:r>
            <w:r>
              <w:rPr>
                <w:rFonts w:cs="Segoe UI"/>
              </w:rPr>
              <w:t xml:space="preserve">Group </w:t>
            </w:r>
            <w:r w:rsidR="00C25869">
              <w:rPr>
                <w:rFonts w:cs="Segoe UI"/>
              </w:rPr>
              <w:t>Director</w:t>
            </w:r>
            <w:r w:rsidRPr="0019702A">
              <w:rPr>
                <w:rFonts w:cs="Segoe UI"/>
              </w:rPr>
              <w:t xml:space="preserve"> of </w:t>
            </w:r>
            <w:r>
              <w:rPr>
                <w:rFonts w:cs="Segoe UI"/>
              </w:rPr>
              <w:t>Estates and the</w:t>
            </w:r>
            <w:r w:rsidR="00C5298B">
              <w:rPr>
                <w:rFonts w:cs="Segoe UI"/>
              </w:rPr>
              <w:t xml:space="preserve"> Estates</w:t>
            </w:r>
            <w:r>
              <w:rPr>
                <w:rFonts w:cs="Segoe UI"/>
              </w:rPr>
              <w:t xml:space="preserve"> Management </w:t>
            </w:r>
            <w:r w:rsidR="0094631A">
              <w:rPr>
                <w:rFonts w:cs="Segoe UI"/>
              </w:rPr>
              <w:t>T</w:t>
            </w:r>
            <w:r>
              <w:rPr>
                <w:rFonts w:cs="Segoe UI"/>
              </w:rPr>
              <w:t xml:space="preserve">eam to ensure that the upkeep and statutory compliance of all buildings and infrastructure </w:t>
            </w:r>
            <w:r w:rsidRPr="0019702A">
              <w:rPr>
                <w:rFonts w:cs="Segoe UI"/>
              </w:rPr>
              <w:t>in and around the school and any other properties that the school may have at their disposal</w:t>
            </w:r>
            <w:r>
              <w:rPr>
                <w:rFonts w:cs="Segoe UI"/>
              </w:rPr>
              <w:t>, are fully maintained</w:t>
            </w:r>
            <w:r w:rsidR="005845BA">
              <w:rPr>
                <w:rFonts w:cs="Segoe UI"/>
              </w:rPr>
              <w:t xml:space="preserve"> and that all deliverables are met.</w:t>
            </w:r>
          </w:p>
          <w:p w14:paraId="504D0847" w14:textId="77777777" w:rsidR="00F336F5" w:rsidRPr="00F336F5" w:rsidRDefault="00F336F5" w:rsidP="00F336F5">
            <w:pPr>
              <w:pStyle w:val="ListParagraph"/>
              <w:spacing w:after="0"/>
              <w:contextualSpacing/>
              <w:rPr>
                <w:rFonts w:cs="Segoe UI"/>
              </w:rPr>
            </w:pPr>
          </w:p>
          <w:p w14:paraId="1986121A" w14:textId="026AB009" w:rsidR="009A01B1" w:rsidRPr="00F336F5" w:rsidRDefault="009A01B1" w:rsidP="00A10B06">
            <w:pPr>
              <w:pStyle w:val="ListParagraph"/>
              <w:numPr>
                <w:ilvl w:val="0"/>
                <w:numId w:val="29"/>
              </w:numPr>
              <w:spacing w:after="0"/>
              <w:contextualSpacing/>
            </w:pPr>
            <w:r>
              <w:rPr>
                <w:rFonts w:cs="Segoe UI"/>
              </w:rPr>
              <w:t xml:space="preserve">To support the Group </w:t>
            </w:r>
            <w:r w:rsidR="00891A67">
              <w:rPr>
                <w:rFonts w:cs="Segoe UI"/>
              </w:rPr>
              <w:t>Director</w:t>
            </w:r>
            <w:r>
              <w:rPr>
                <w:rFonts w:cs="Segoe UI"/>
              </w:rPr>
              <w:t xml:space="preserve"> of Estates in the interaction with stakeholders and interested third parties</w:t>
            </w:r>
            <w:r w:rsidR="008A22D4">
              <w:rPr>
                <w:rFonts w:cs="Segoe UI"/>
              </w:rPr>
              <w:t xml:space="preserve">, including </w:t>
            </w:r>
            <w:r w:rsidR="000154F4" w:rsidRPr="00F336F5">
              <w:rPr>
                <w:rFonts w:cs="Segoe UI"/>
              </w:rPr>
              <w:t>the local authority, the National Trust and other third parties in a collaborative manner, attend meetings with the same as required</w:t>
            </w:r>
          </w:p>
          <w:p w14:paraId="6D31C990" w14:textId="77777777" w:rsidR="000154F4" w:rsidRPr="00F336F5" w:rsidRDefault="000154F4" w:rsidP="00F336F5">
            <w:pPr>
              <w:pStyle w:val="ListParagraph"/>
              <w:spacing w:after="0"/>
              <w:contextualSpacing/>
              <w:rPr>
                <w:rFonts w:cs="Segoe UI"/>
              </w:rPr>
            </w:pPr>
          </w:p>
          <w:p w14:paraId="7D35386A" w14:textId="56A9B5C1" w:rsidR="00DF1300" w:rsidRDefault="00DF1300" w:rsidP="00A10B06">
            <w:pPr>
              <w:pStyle w:val="ListParagraph"/>
              <w:numPr>
                <w:ilvl w:val="0"/>
                <w:numId w:val="29"/>
              </w:numPr>
              <w:spacing w:after="0"/>
              <w:contextualSpacing/>
              <w:rPr>
                <w:rFonts w:cs="Segoe UI"/>
              </w:rPr>
            </w:pPr>
            <w:r>
              <w:rPr>
                <w:rFonts w:cs="Segoe UI"/>
              </w:rPr>
              <w:t xml:space="preserve">To manage the </w:t>
            </w:r>
            <w:r w:rsidR="00535D79">
              <w:rPr>
                <w:rFonts w:cs="Segoe UI"/>
              </w:rPr>
              <w:t>Stowe</w:t>
            </w:r>
            <w:r>
              <w:rPr>
                <w:rFonts w:cs="Segoe UI"/>
              </w:rPr>
              <w:t xml:space="preserve"> </w:t>
            </w:r>
            <w:r w:rsidR="00C44965">
              <w:rPr>
                <w:rFonts w:cs="Segoe UI"/>
              </w:rPr>
              <w:t xml:space="preserve">Estates </w:t>
            </w:r>
            <w:r>
              <w:rPr>
                <w:rFonts w:cs="Segoe UI"/>
              </w:rPr>
              <w:t xml:space="preserve">Maintenance Team, to ensure that the Stowe Estate is kept fully maintained to a high level of presentation and statutory compliance, </w:t>
            </w:r>
            <w:r w:rsidRPr="008031D0">
              <w:rPr>
                <w:rFonts w:cs="Segoe UI"/>
              </w:rPr>
              <w:t>and</w:t>
            </w:r>
            <w:r>
              <w:rPr>
                <w:rFonts w:cs="Segoe UI"/>
              </w:rPr>
              <w:t xml:space="preserve"> </w:t>
            </w:r>
            <w:r w:rsidRPr="008031D0">
              <w:rPr>
                <w:rFonts w:cs="Segoe UI"/>
              </w:rPr>
              <w:t>that all works are cost effective and undertaken within agreed programmes.</w:t>
            </w:r>
          </w:p>
          <w:p w14:paraId="2CE4C4E1" w14:textId="77777777" w:rsidR="000154F4" w:rsidRDefault="000154F4" w:rsidP="00F336F5">
            <w:pPr>
              <w:pStyle w:val="ListParagraph"/>
              <w:spacing w:after="0"/>
              <w:contextualSpacing/>
              <w:rPr>
                <w:rFonts w:cs="Segoe UI"/>
              </w:rPr>
            </w:pPr>
          </w:p>
          <w:p w14:paraId="17712025" w14:textId="24E6100B" w:rsidR="000154F4" w:rsidRDefault="000154F4" w:rsidP="00A10B06">
            <w:pPr>
              <w:pStyle w:val="ListParagraph"/>
              <w:numPr>
                <w:ilvl w:val="0"/>
                <w:numId w:val="29"/>
              </w:numPr>
              <w:spacing w:after="0"/>
              <w:contextualSpacing/>
              <w:rPr>
                <w:rFonts w:cs="Segoe UI"/>
              </w:rPr>
            </w:pPr>
            <w:r w:rsidRPr="00F336F5">
              <w:rPr>
                <w:rFonts w:cs="Segoe UI"/>
              </w:rPr>
              <w:t>To be an active member of the Estates Team</w:t>
            </w:r>
            <w:r w:rsidR="00CE55C5" w:rsidRPr="00F336F5">
              <w:rPr>
                <w:rFonts w:cs="Segoe UI"/>
              </w:rPr>
              <w:t xml:space="preserve"> and the Stowe Community</w:t>
            </w:r>
          </w:p>
          <w:p w14:paraId="2109058E" w14:textId="77777777" w:rsidR="00F336F5" w:rsidRPr="00F336F5" w:rsidRDefault="00F336F5" w:rsidP="00F336F5">
            <w:pPr>
              <w:contextualSpacing/>
              <w:rPr>
                <w:rFonts w:cs="Segoe UI"/>
              </w:rPr>
            </w:pPr>
          </w:p>
          <w:p w14:paraId="0DAD7DBE" w14:textId="1C62A1FB" w:rsidR="000154F4" w:rsidRPr="00F336F5" w:rsidRDefault="00CE55C5" w:rsidP="00F336F5">
            <w:pPr>
              <w:contextualSpacing/>
              <w:rPr>
                <w:rFonts w:ascii="Calibri" w:hAnsi="Calibri" w:cs="Calibri"/>
                <w:b/>
                <w:bCs/>
                <w:sz w:val="22"/>
                <w:szCs w:val="22"/>
              </w:rPr>
            </w:pPr>
            <w:r w:rsidRPr="00F336F5">
              <w:rPr>
                <w:rFonts w:ascii="Calibri" w:hAnsi="Calibri" w:cs="Calibri"/>
                <w:b/>
                <w:bCs/>
                <w:sz w:val="22"/>
                <w:szCs w:val="22"/>
              </w:rPr>
              <w:t>Management</w:t>
            </w:r>
          </w:p>
          <w:p w14:paraId="7DC227D3" w14:textId="2446DC41" w:rsidR="00DF1300" w:rsidRDefault="00DF1300" w:rsidP="00A10B06">
            <w:pPr>
              <w:pStyle w:val="ListParagraph"/>
              <w:numPr>
                <w:ilvl w:val="0"/>
                <w:numId w:val="29"/>
              </w:numPr>
              <w:spacing w:after="0"/>
              <w:contextualSpacing/>
              <w:rPr>
                <w:rFonts w:cs="Segoe UI"/>
              </w:rPr>
            </w:pPr>
            <w:r>
              <w:rPr>
                <w:rFonts w:cs="Segoe UI"/>
              </w:rPr>
              <w:t xml:space="preserve">To directly manage and support the </w:t>
            </w:r>
            <w:r w:rsidR="00B5744A">
              <w:rPr>
                <w:rFonts w:cs="Segoe UI"/>
              </w:rPr>
              <w:t xml:space="preserve">Group </w:t>
            </w:r>
            <w:r>
              <w:rPr>
                <w:rFonts w:cs="Segoe UI"/>
              </w:rPr>
              <w:t>Building Manager</w:t>
            </w:r>
            <w:r w:rsidR="008B68F3">
              <w:rPr>
                <w:rFonts w:cs="Segoe UI"/>
              </w:rPr>
              <w:t xml:space="preserve">, the </w:t>
            </w:r>
            <w:r w:rsidR="00B5744A">
              <w:rPr>
                <w:rFonts w:cs="Segoe UI"/>
              </w:rPr>
              <w:t xml:space="preserve">Group </w:t>
            </w:r>
            <w:r w:rsidR="008B68F3">
              <w:rPr>
                <w:rFonts w:cs="Segoe UI"/>
              </w:rPr>
              <w:t xml:space="preserve">Building Services Manager and the </w:t>
            </w:r>
            <w:r w:rsidR="0083617A">
              <w:rPr>
                <w:rFonts w:cs="Segoe UI"/>
              </w:rPr>
              <w:t xml:space="preserve">Group </w:t>
            </w:r>
            <w:r w:rsidR="008B68F3">
              <w:rPr>
                <w:rFonts w:cs="Segoe UI"/>
              </w:rPr>
              <w:t xml:space="preserve">Fire Safety Co-ordinator </w:t>
            </w:r>
            <w:r>
              <w:rPr>
                <w:rFonts w:cs="Segoe UI"/>
              </w:rPr>
              <w:t>in the delivery of the above</w:t>
            </w:r>
          </w:p>
          <w:p w14:paraId="542B95D3" w14:textId="77777777" w:rsidR="00CE55C5" w:rsidRPr="008031D0" w:rsidRDefault="00CE55C5" w:rsidP="00F336F5">
            <w:pPr>
              <w:pStyle w:val="ListParagraph"/>
              <w:spacing w:after="0"/>
              <w:contextualSpacing/>
              <w:rPr>
                <w:rFonts w:cs="Segoe UI"/>
              </w:rPr>
            </w:pPr>
          </w:p>
          <w:p w14:paraId="1C7ECA75" w14:textId="656FFC11" w:rsidR="00DF1300" w:rsidRDefault="00DF1300" w:rsidP="00A10B06">
            <w:pPr>
              <w:pStyle w:val="ListParagraph"/>
              <w:numPr>
                <w:ilvl w:val="0"/>
                <w:numId w:val="29"/>
              </w:numPr>
              <w:spacing w:after="0"/>
              <w:contextualSpacing/>
              <w:rPr>
                <w:rFonts w:cs="Segoe UI"/>
              </w:rPr>
            </w:pPr>
            <w:r>
              <w:rPr>
                <w:rFonts w:cs="Segoe UI"/>
              </w:rPr>
              <w:t xml:space="preserve">To note the repairs identified on the works portal, and in conjunction with the </w:t>
            </w:r>
            <w:r w:rsidR="00233BFF">
              <w:rPr>
                <w:rFonts w:cs="Segoe UI"/>
              </w:rPr>
              <w:t xml:space="preserve">Group </w:t>
            </w:r>
            <w:r>
              <w:rPr>
                <w:rFonts w:cs="Segoe UI"/>
              </w:rPr>
              <w:t>Building Manager</w:t>
            </w:r>
            <w:r w:rsidR="002F6FFD">
              <w:rPr>
                <w:rFonts w:cs="Segoe UI"/>
              </w:rPr>
              <w:t>, the</w:t>
            </w:r>
            <w:r w:rsidR="00233BFF">
              <w:rPr>
                <w:rFonts w:cs="Segoe UI"/>
              </w:rPr>
              <w:t xml:space="preserve"> Group</w:t>
            </w:r>
            <w:r w:rsidR="002F6FFD">
              <w:rPr>
                <w:rFonts w:cs="Segoe UI"/>
              </w:rPr>
              <w:t xml:space="preserve"> Building Services Manager</w:t>
            </w:r>
            <w:r>
              <w:rPr>
                <w:rFonts w:cs="Segoe UI"/>
              </w:rPr>
              <w:t xml:space="preserve"> and the </w:t>
            </w:r>
            <w:r w:rsidR="00C44965">
              <w:rPr>
                <w:rFonts w:cs="Segoe UI"/>
              </w:rPr>
              <w:t>Estates</w:t>
            </w:r>
            <w:r>
              <w:rPr>
                <w:rFonts w:cs="Segoe UI"/>
              </w:rPr>
              <w:t xml:space="preserve"> Maintenance Team ensure that works are prioritised and completed in a timely manner.  </w:t>
            </w:r>
          </w:p>
          <w:p w14:paraId="018CD13E" w14:textId="77777777" w:rsidR="00CE55C5" w:rsidRPr="00CE55C5" w:rsidRDefault="00CE55C5" w:rsidP="00F336F5">
            <w:pPr>
              <w:pStyle w:val="ListParagraph"/>
              <w:spacing w:after="0"/>
              <w:contextualSpacing/>
              <w:rPr>
                <w:rFonts w:cs="Segoe UI"/>
              </w:rPr>
            </w:pPr>
          </w:p>
          <w:p w14:paraId="4729A745" w14:textId="77777777" w:rsidR="00DF1300" w:rsidRDefault="00DF1300" w:rsidP="00A10B06">
            <w:pPr>
              <w:pStyle w:val="ListParagraph"/>
              <w:numPr>
                <w:ilvl w:val="0"/>
                <w:numId w:val="29"/>
              </w:numPr>
              <w:spacing w:after="0"/>
              <w:contextualSpacing/>
              <w:rPr>
                <w:rFonts w:cs="Segoe UI"/>
              </w:rPr>
            </w:pPr>
            <w:r>
              <w:rPr>
                <w:rFonts w:cs="Segoe UI"/>
              </w:rPr>
              <w:t>Ensure that risk assessments are kept up to date and relevant, and that the risk assessment process is fully adhered to.</w:t>
            </w:r>
          </w:p>
          <w:p w14:paraId="24FD0A81" w14:textId="77777777" w:rsidR="00393D07" w:rsidRPr="00393D07" w:rsidRDefault="00393D07" w:rsidP="00F336F5">
            <w:pPr>
              <w:pStyle w:val="ListParagraph"/>
              <w:spacing w:after="0"/>
              <w:contextualSpacing/>
              <w:rPr>
                <w:rFonts w:cs="Segoe UI"/>
              </w:rPr>
            </w:pPr>
          </w:p>
          <w:p w14:paraId="216F73D9" w14:textId="0DA0B281" w:rsidR="00DB28C1" w:rsidRPr="00393D07" w:rsidRDefault="00087FF3" w:rsidP="00A10B06">
            <w:pPr>
              <w:pStyle w:val="ListParagraph"/>
              <w:numPr>
                <w:ilvl w:val="0"/>
                <w:numId w:val="29"/>
              </w:numPr>
              <w:spacing w:after="0"/>
              <w:contextualSpacing/>
              <w:rPr>
                <w:rFonts w:cs="Segoe UI"/>
              </w:rPr>
            </w:pPr>
            <w:r w:rsidRPr="00393D07">
              <w:rPr>
                <w:rFonts w:cs="Segoe UI"/>
              </w:rPr>
              <w:t xml:space="preserve">Manage </w:t>
            </w:r>
            <w:r w:rsidR="0083617A" w:rsidRPr="00393D07">
              <w:rPr>
                <w:rFonts w:cs="Segoe UI"/>
              </w:rPr>
              <w:t xml:space="preserve">the Group Fire Safety Co-ordinator </w:t>
            </w:r>
            <w:r w:rsidR="001373D4" w:rsidRPr="00393D07">
              <w:rPr>
                <w:rFonts w:cs="Segoe UI"/>
              </w:rPr>
              <w:t xml:space="preserve">in the delivery of </w:t>
            </w:r>
            <w:r w:rsidR="001B581D" w:rsidRPr="00393D07">
              <w:rPr>
                <w:rFonts w:cs="Segoe UI"/>
              </w:rPr>
              <w:t>all</w:t>
            </w:r>
            <w:r w:rsidR="004C640E" w:rsidRPr="00393D07">
              <w:rPr>
                <w:rFonts w:cs="Segoe UI"/>
              </w:rPr>
              <w:t xml:space="preserve"> fire safety related </w:t>
            </w:r>
            <w:r w:rsidR="00EB11FC" w:rsidRPr="00393D07">
              <w:rPr>
                <w:rFonts w:cs="Segoe UI"/>
              </w:rPr>
              <w:t xml:space="preserve">matters, including the fire door audit and remedial works programme, </w:t>
            </w:r>
            <w:r w:rsidR="000B16FA" w:rsidRPr="00393D07">
              <w:rPr>
                <w:rFonts w:cs="Segoe UI"/>
              </w:rPr>
              <w:t>the maintenance and upkeep of all fire safety systems and any fire safety projects</w:t>
            </w:r>
            <w:r w:rsidR="00393D07" w:rsidRPr="00393D07">
              <w:rPr>
                <w:rFonts w:cs="Segoe UI"/>
              </w:rPr>
              <w:t xml:space="preserve">, </w:t>
            </w:r>
            <w:r w:rsidR="00393D07">
              <w:rPr>
                <w:rFonts w:cs="Segoe UI"/>
              </w:rPr>
              <w:t>and en</w:t>
            </w:r>
            <w:r w:rsidR="00DB28C1" w:rsidRPr="00393D07">
              <w:rPr>
                <w:rFonts w:cs="Segoe UI"/>
              </w:rPr>
              <w:t>sure that records are fully maintained, and remedial actions undertaken</w:t>
            </w:r>
          </w:p>
          <w:p w14:paraId="7E92278F" w14:textId="77777777" w:rsidR="00393D07" w:rsidRPr="00F336F5" w:rsidRDefault="00393D07" w:rsidP="00F336F5">
            <w:pPr>
              <w:pStyle w:val="ListParagraph"/>
              <w:spacing w:after="0"/>
              <w:contextualSpacing/>
              <w:rPr>
                <w:rFonts w:cs="Segoe UI"/>
              </w:rPr>
            </w:pPr>
          </w:p>
          <w:p w14:paraId="71870020" w14:textId="2D34183D" w:rsidR="00DB28C1" w:rsidRDefault="00DB28C1" w:rsidP="00A10B06">
            <w:pPr>
              <w:pStyle w:val="ListParagraph"/>
              <w:numPr>
                <w:ilvl w:val="0"/>
                <w:numId w:val="29"/>
              </w:numPr>
              <w:spacing w:after="0"/>
              <w:contextualSpacing/>
              <w:rPr>
                <w:rFonts w:cs="Segoe UI"/>
              </w:rPr>
            </w:pPr>
            <w:r>
              <w:rPr>
                <w:rFonts w:cs="Segoe UI"/>
              </w:rPr>
              <w:t xml:space="preserve">Undertake appraisals, set and review objectives for </w:t>
            </w:r>
            <w:r w:rsidR="00532D8E">
              <w:rPr>
                <w:rFonts w:cs="Segoe UI"/>
              </w:rPr>
              <w:t xml:space="preserve">direct reports </w:t>
            </w:r>
            <w:r>
              <w:rPr>
                <w:rFonts w:cs="Segoe UI"/>
              </w:rPr>
              <w:t xml:space="preserve">and </w:t>
            </w:r>
            <w:proofErr w:type="gramStart"/>
            <w:r>
              <w:rPr>
                <w:rFonts w:cs="Segoe UI"/>
              </w:rPr>
              <w:t>provide assistance to</w:t>
            </w:r>
            <w:proofErr w:type="gramEnd"/>
            <w:r>
              <w:rPr>
                <w:rFonts w:cs="Segoe UI"/>
              </w:rPr>
              <w:t xml:space="preserve"> them for the delivery of the same to the </w:t>
            </w:r>
            <w:r w:rsidR="00C70F59">
              <w:rPr>
                <w:rFonts w:cs="Segoe UI"/>
              </w:rPr>
              <w:t xml:space="preserve">Estates </w:t>
            </w:r>
            <w:r>
              <w:rPr>
                <w:rFonts w:cs="Segoe UI"/>
              </w:rPr>
              <w:t>Maintenance Team</w:t>
            </w:r>
          </w:p>
          <w:p w14:paraId="59090451" w14:textId="77777777" w:rsidR="00393D07" w:rsidRPr="00393D07" w:rsidRDefault="00393D07" w:rsidP="00F336F5">
            <w:pPr>
              <w:pStyle w:val="ListParagraph"/>
              <w:spacing w:after="0"/>
              <w:contextualSpacing/>
              <w:rPr>
                <w:rFonts w:cs="Segoe UI"/>
              </w:rPr>
            </w:pPr>
          </w:p>
          <w:p w14:paraId="631CB32D" w14:textId="2B841352" w:rsidR="00DB28C1" w:rsidRDefault="00DB28C1" w:rsidP="00A10B06">
            <w:pPr>
              <w:pStyle w:val="ListParagraph"/>
              <w:numPr>
                <w:ilvl w:val="0"/>
                <w:numId w:val="29"/>
              </w:numPr>
              <w:spacing w:after="0"/>
              <w:contextualSpacing/>
              <w:rPr>
                <w:rFonts w:cs="Segoe UI"/>
              </w:rPr>
            </w:pPr>
            <w:r>
              <w:rPr>
                <w:rFonts w:cs="Segoe UI"/>
              </w:rPr>
              <w:t xml:space="preserve">Manage any arising performance and conduct issues with the </w:t>
            </w:r>
            <w:r w:rsidR="00C70F59">
              <w:rPr>
                <w:rFonts w:cs="Segoe UI"/>
              </w:rPr>
              <w:t>Estates</w:t>
            </w:r>
            <w:r>
              <w:rPr>
                <w:rFonts w:cs="Segoe UI"/>
              </w:rPr>
              <w:t xml:space="preserve"> Maintenance Team, provide support to the Manager</w:t>
            </w:r>
            <w:r w:rsidR="00FE3263">
              <w:rPr>
                <w:rFonts w:cs="Segoe UI"/>
              </w:rPr>
              <w:t>s</w:t>
            </w:r>
            <w:r>
              <w:rPr>
                <w:rFonts w:cs="Segoe UI"/>
              </w:rPr>
              <w:t xml:space="preserve"> for the same</w:t>
            </w:r>
            <w:r w:rsidR="00393D07">
              <w:rPr>
                <w:rFonts w:cs="Segoe UI"/>
              </w:rPr>
              <w:t>.</w:t>
            </w:r>
          </w:p>
          <w:p w14:paraId="064FA9E4" w14:textId="77777777" w:rsidR="00393D07" w:rsidRPr="00393D07" w:rsidRDefault="00393D07" w:rsidP="00F336F5">
            <w:pPr>
              <w:pStyle w:val="ListParagraph"/>
              <w:spacing w:after="0"/>
              <w:contextualSpacing/>
              <w:rPr>
                <w:rFonts w:cs="Segoe UI"/>
              </w:rPr>
            </w:pPr>
          </w:p>
          <w:p w14:paraId="5F12A062" w14:textId="421AA03E" w:rsidR="00DB28C1" w:rsidRDefault="00DB28C1" w:rsidP="00A10B06">
            <w:pPr>
              <w:pStyle w:val="ListParagraph"/>
              <w:numPr>
                <w:ilvl w:val="0"/>
                <w:numId w:val="29"/>
              </w:numPr>
              <w:spacing w:after="0"/>
              <w:contextualSpacing/>
              <w:rPr>
                <w:rFonts w:cs="Segoe UI"/>
              </w:rPr>
            </w:pPr>
            <w:r w:rsidRPr="001F239D">
              <w:rPr>
                <w:rFonts w:cs="Segoe UI"/>
              </w:rPr>
              <w:lastRenderedPageBreak/>
              <w:t xml:space="preserve">Oversee the training matrix for the </w:t>
            </w:r>
            <w:r w:rsidR="00FE3263" w:rsidRPr="001F239D">
              <w:rPr>
                <w:rFonts w:cs="Segoe UI"/>
              </w:rPr>
              <w:t xml:space="preserve">Estates </w:t>
            </w:r>
            <w:r w:rsidRPr="001F239D">
              <w:rPr>
                <w:rFonts w:cs="Segoe UI"/>
              </w:rPr>
              <w:t xml:space="preserve">Maintenance Team, review all training needs </w:t>
            </w:r>
            <w:r w:rsidR="00470526" w:rsidRPr="001F239D">
              <w:rPr>
                <w:rFonts w:cs="Segoe UI"/>
              </w:rPr>
              <w:t>and assist the Estates Team Managers to</w:t>
            </w:r>
            <w:r w:rsidRPr="001F239D">
              <w:rPr>
                <w:rFonts w:cs="Segoe UI"/>
              </w:rPr>
              <w:t xml:space="preserve"> ensure that training requirements are maintained.</w:t>
            </w:r>
          </w:p>
          <w:p w14:paraId="2327DE11" w14:textId="77777777" w:rsidR="00393D07" w:rsidRPr="00393D07" w:rsidRDefault="00393D07" w:rsidP="00F336F5">
            <w:pPr>
              <w:pStyle w:val="ListParagraph"/>
              <w:spacing w:after="0"/>
              <w:contextualSpacing/>
              <w:rPr>
                <w:rFonts w:cs="Segoe UI"/>
              </w:rPr>
            </w:pPr>
          </w:p>
          <w:p w14:paraId="689FC40A" w14:textId="0E8388CD" w:rsidR="00DB28C1" w:rsidRDefault="00DB28C1" w:rsidP="00A10B06">
            <w:pPr>
              <w:pStyle w:val="ListParagraph"/>
              <w:numPr>
                <w:ilvl w:val="0"/>
                <w:numId w:val="29"/>
              </w:numPr>
              <w:spacing w:after="0"/>
              <w:contextualSpacing/>
              <w:rPr>
                <w:rFonts w:cs="Segoe UI"/>
              </w:rPr>
            </w:pPr>
            <w:r w:rsidRPr="00066D3F">
              <w:rPr>
                <w:rFonts w:cs="Segoe UI"/>
              </w:rPr>
              <w:t xml:space="preserve">Assist the </w:t>
            </w:r>
            <w:r w:rsidR="00603DAB">
              <w:rPr>
                <w:rFonts w:cs="Segoe UI"/>
              </w:rPr>
              <w:t xml:space="preserve">Estates Team </w:t>
            </w:r>
            <w:r>
              <w:rPr>
                <w:rFonts w:cs="Segoe UI"/>
              </w:rPr>
              <w:t>Manager</w:t>
            </w:r>
            <w:r w:rsidR="00603DAB">
              <w:rPr>
                <w:rFonts w:cs="Segoe UI"/>
              </w:rPr>
              <w:t>s</w:t>
            </w:r>
            <w:r w:rsidRPr="00066D3F">
              <w:rPr>
                <w:rFonts w:cs="Segoe UI"/>
              </w:rPr>
              <w:t xml:space="preserve"> in ensuring that the legal provisions relating to Health and Safety at work are properly adhered to, including the safe storage of any flammable/toxic substances on site</w:t>
            </w:r>
            <w:r w:rsidR="00623558">
              <w:rPr>
                <w:rFonts w:cs="Segoe UI"/>
              </w:rPr>
              <w:t>.</w:t>
            </w:r>
          </w:p>
          <w:p w14:paraId="065CF87C" w14:textId="77777777" w:rsidR="00393D07" w:rsidRPr="00393D07" w:rsidRDefault="00393D07" w:rsidP="00F336F5">
            <w:pPr>
              <w:pStyle w:val="ListParagraph"/>
              <w:spacing w:after="0"/>
              <w:contextualSpacing/>
              <w:rPr>
                <w:rFonts w:cs="Segoe UI"/>
              </w:rPr>
            </w:pPr>
          </w:p>
          <w:p w14:paraId="477134E7" w14:textId="6A235F1B" w:rsidR="009A01B1" w:rsidRDefault="009A01B1" w:rsidP="00A10B06">
            <w:pPr>
              <w:pStyle w:val="ListParagraph"/>
              <w:numPr>
                <w:ilvl w:val="0"/>
                <w:numId w:val="29"/>
              </w:numPr>
              <w:spacing w:after="0"/>
              <w:contextualSpacing/>
              <w:rPr>
                <w:rFonts w:cs="Segoe UI"/>
              </w:rPr>
            </w:pPr>
            <w:r>
              <w:rPr>
                <w:rFonts w:cs="Segoe UI"/>
              </w:rPr>
              <w:t>To</w:t>
            </w:r>
            <w:r w:rsidR="005240F3">
              <w:rPr>
                <w:rFonts w:cs="Segoe UI"/>
              </w:rPr>
              <w:t xml:space="preserve"> a</w:t>
            </w:r>
            <w:r w:rsidR="00B6754D">
              <w:rPr>
                <w:rFonts w:cs="Segoe UI"/>
              </w:rPr>
              <w:t xml:space="preserve">ssist the </w:t>
            </w:r>
            <w:r w:rsidR="00A516A2">
              <w:rPr>
                <w:rFonts w:cs="Segoe UI"/>
              </w:rPr>
              <w:t>Housekeeping and Staff Accommodation Manager</w:t>
            </w:r>
            <w:r w:rsidR="00B6754D">
              <w:rPr>
                <w:rFonts w:cs="Segoe UI"/>
              </w:rPr>
              <w:t xml:space="preserve"> with the management of the Stowe Residential Accommodation Portfolio, including carrying ou</w:t>
            </w:r>
            <w:r w:rsidR="00D346E3">
              <w:rPr>
                <w:rFonts w:cs="Segoe UI"/>
              </w:rPr>
              <w:t>t</w:t>
            </w:r>
            <w:r w:rsidR="00B6754D">
              <w:rPr>
                <w:rFonts w:cs="Segoe UI"/>
              </w:rPr>
              <w:t xml:space="preserve"> tenancy inspections, </w:t>
            </w:r>
            <w:r w:rsidR="00623558">
              <w:rPr>
                <w:rFonts w:cs="Segoe UI"/>
              </w:rPr>
              <w:t>a</w:t>
            </w:r>
            <w:r w:rsidR="00623558" w:rsidRPr="00066D3F">
              <w:rPr>
                <w:rFonts w:cs="Segoe UI"/>
              </w:rPr>
              <w:t xml:space="preserve">ssist the </w:t>
            </w:r>
            <w:r w:rsidR="00623558">
              <w:rPr>
                <w:rFonts w:cs="Segoe UI"/>
              </w:rPr>
              <w:t>Estates Team Managers</w:t>
            </w:r>
            <w:r w:rsidR="00623558" w:rsidRPr="00066D3F">
              <w:rPr>
                <w:rFonts w:cs="Segoe UI"/>
              </w:rPr>
              <w:t xml:space="preserve"> </w:t>
            </w:r>
            <w:r w:rsidR="00623558">
              <w:rPr>
                <w:rFonts w:cs="Segoe UI"/>
              </w:rPr>
              <w:t xml:space="preserve">in </w:t>
            </w:r>
            <w:r w:rsidR="005845BA">
              <w:rPr>
                <w:rFonts w:cs="Segoe UI"/>
              </w:rPr>
              <w:t xml:space="preserve">managing repairs and remedial works, </w:t>
            </w:r>
            <w:r w:rsidR="00B6754D">
              <w:rPr>
                <w:rFonts w:cs="Segoe UI"/>
              </w:rPr>
              <w:t>and wor</w:t>
            </w:r>
            <w:r w:rsidR="00377B31">
              <w:rPr>
                <w:rFonts w:cs="Segoe UI"/>
              </w:rPr>
              <w:t>k</w:t>
            </w:r>
            <w:r w:rsidR="00B6754D">
              <w:rPr>
                <w:rFonts w:cs="Segoe UI"/>
              </w:rPr>
              <w:t xml:space="preserve"> with group stakeholders to ensure that landlord responsibilities are met.</w:t>
            </w:r>
          </w:p>
          <w:p w14:paraId="7941D769" w14:textId="77777777" w:rsidR="00F336F5" w:rsidRPr="00F336F5" w:rsidRDefault="00F336F5" w:rsidP="00F336F5">
            <w:pPr>
              <w:contextualSpacing/>
              <w:rPr>
                <w:rFonts w:cs="Segoe UI"/>
              </w:rPr>
            </w:pPr>
          </w:p>
          <w:p w14:paraId="7587636A" w14:textId="14188E28" w:rsidR="00484198" w:rsidRPr="00484198" w:rsidRDefault="00003A44" w:rsidP="00A10B06">
            <w:pPr>
              <w:pStyle w:val="ListParagraph"/>
              <w:numPr>
                <w:ilvl w:val="0"/>
                <w:numId w:val="29"/>
              </w:numPr>
              <w:spacing w:after="0"/>
              <w:contextualSpacing/>
              <w:rPr>
                <w:rFonts w:cs="Segoe UI"/>
              </w:rPr>
            </w:pPr>
            <w:r>
              <w:rPr>
                <w:rFonts w:cs="Segoe UI"/>
              </w:rPr>
              <w:t>Undertake</w:t>
            </w:r>
            <w:r w:rsidR="009A01B1">
              <w:rPr>
                <w:rFonts w:cs="Segoe UI"/>
              </w:rPr>
              <w:t xml:space="preserve"> building condition surveys and the develop planned preventative maintenance schedules.</w:t>
            </w:r>
            <w:r w:rsidR="00055064">
              <w:rPr>
                <w:rFonts w:cs="Segoe UI"/>
              </w:rPr>
              <w:t xml:space="preserve"> Oversee the implementation of the same.</w:t>
            </w:r>
          </w:p>
          <w:p w14:paraId="0AEB55DC" w14:textId="77777777" w:rsidR="00A73488" w:rsidRPr="00F336F5" w:rsidRDefault="00A73488" w:rsidP="00F336F5">
            <w:pPr>
              <w:pStyle w:val="ListParagraph"/>
              <w:spacing w:after="0"/>
              <w:contextualSpacing/>
              <w:rPr>
                <w:rFonts w:cs="Segoe UI"/>
              </w:rPr>
            </w:pPr>
          </w:p>
          <w:p w14:paraId="5F9E7BF2" w14:textId="70C47083" w:rsidR="00D526B2" w:rsidRPr="00F336F5" w:rsidRDefault="00D526B2" w:rsidP="00A10B06">
            <w:pPr>
              <w:pStyle w:val="ListParagraph"/>
              <w:numPr>
                <w:ilvl w:val="0"/>
                <w:numId w:val="29"/>
              </w:numPr>
              <w:spacing w:after="0"/>
              <w:contextualSpacing/>
              <w:rPr>
                <w:rFonts w:cs="Segoe UI"/>
              </w:rPr>
            </w:pPr>
            <w:r>
              <w:rPr>
                <w:rFonts w:cs="Segoe UI"/>
              </w:rPr>
              <w:t xml:space="preserve">To oversee the Out of </w:t>
            </w:r>
            <w:r w:rsidR="00A73488">
              <w:rPr>
                <w:rFonts w:cs="Segoe UI"/>
              </w:rPr>
              <w:t>Hours,</w:t>
            </w:r>
            <w:r>
              <w:rPr>
                <w:rFonts w:cs="Segoe UI"/>
              </w:rPr>
              <w:t xml:space="preserve"> Call Our Schedule and support the Estates Managers in the delivery of the same</w:t>
            </w:r>
          </w:p>
          <w:p w14:paraId="3C64C260" w14:textId="77777777" w:rsidR="00A73488" w:rsidRPr="00F336F5" w:rsidRDefault="00A73488" w:rsidP="00F336F5">
            <w:pPr>
              <w:pStyle w:val="ListParagraph"/>
              <w:spacing w:after="0"/>
              <w:contextualSpacing/>
              <w:rPr>
                <w:rFonts w:cs="Segoe UI"/>
              </w:rPr>
            </w:pPr>
          </w:p>
          <w:p w14:paraId="316D65F1" w14:textId="77777777" w:rsidR="00A73488" w:rsidRDefault="00A73488" w:rsidP="00A10B06">
            <w:pPr>
              <w:pStyle w:val="ListParagraph"/>
              <w:numPr>
                <w:ilvl w:val="0"/>
                <w:numId w:val="29"/>
              </w:numPr>
              <w:spacing w:after="0"/>
              <w:contextualSpacing/>
              <w:rPr>
                <w:rFonts w:cs="Segoe UI"/>
              </w:rPr>
            </w:pPr>
            <w:r w:rsidRPr="00F336F5">
              <w:rPr>
                <w:rFonts w:cs="Segoe UI"/>
              </w:rPr>
              <w:t>Carry out building and health and safety inspections and provide reports as required </w:t>
            </w:r>
          </w:p>
          <w:p w14:paraId="20AB1691" w14:textId="77777777" w:rsidR="00F336F5" w:rsidRPr="00F336F5" w:rsidRDefault="00F336F5" w:rsidP="00F336F5">
            <w:pPr>
              <w:contextualSpacing/>
              <w:rPr>
                <w:rFonts w:cs="Segoe UI"/>
              </w:rPr>
            </w:pPr>
          </w:p>
          <w:p w14:paraId="6EF13E77" w14:textId="77777777" w:rsidR="00A73488" w:rsidRDefault="00A73488" w:rsidP="00A10B06">
            <w:pPr>
              <w:pStyle w:val="ListParagraph"/>
              <w:numPr>
                <w:ilvl w:val="0"/>
                <w:numId w:val="29"/>
              </w:numPr>
              <w:spacing w:after="0"/>
              <w:contextualSpacing/>
              <w:rPr>
                <w:rFonts w:cs="Segoe UI"/>
              </w:rPr>
            </w:pPr>
            <w:r w:rsidRPr="00F336F5">
              <w:rPr>
                <w:rFonts w:cs="Segoe UI"/>
              </w:rPr>
              <w:t>Liaise with statutory bodies and provide information as required to ensure statutory compliance</w:t>
            </w:r>
          </w:p>
          <w:p w14:paraId="39BFB04D" w14:textId="77777777" w:rsidR="00F626E2" w:rsidRPr="00F626E2" w:rsidRDefault="00F626E2" w:rsidP="00F626E2">
            <w:pPr>
              <w:contextualSpacing/>
              <w:rPr>
                <w:rFonts w:cs="Segoe UI"/>
              </w:rPr>
            </w:pPr>
          </w:p>
          <w:p w14:paraId="1240DF50" w14:textId="6E1FB392" w:rsidR="00F626E2" w:rsidRPr="004E2070" w:rsidRDefault="00F626E2" w:rsidP="00A10B06">
            <w:pPr>
              <w:pStyle w:val="ListParagraph"/>
              <w:numPr>
                <w:ilvl w:val="0"/>
                <w:numId w:val="29"/>
              </w:numPr>
              <w:spacing w:after="0"/>
              <w:contextualSpacing/>
            </w:pPr>
            <w:r>
              <w:rPr>
                <w:rStyle w:val="normaltextrun"/>
              </w:rPr>
              <w:t xml:space="preserve">Develop </w:t>
            </w:r>
            <w:r w:rsidRPr="005A57C7">
              <w:rPr>
                <w:rStyle w:val="normaltextrun"/>
              </w:rPr>
              <w:t xml:space="preserve">Term Contracts, procurement and analysis of the same, and </w:t>
            </w:r>
            <w:r w:rsidR="006552F4">
              <w:rPr>
                <w:rStyle w:val="normaltextrun"/>
              </w:rPr>
              <w:t xml:space="preserve">undertake </w:t>
            </w:r>
            <w:r w:rsidRPr="005A57C7">
              <w:rPr>
                <w:rStyle w:val="normaltextrun"/>
              </w:rPr>
              <w:t xml:space="preserve">annual </w:t>
            </w:r>
            <w:r w:rsidRPr="004E2070">
              <w:rPr>
                <w:rFonts w:cs="Segoe UI"/>
              </w:rPr>
              <w:t xml:space="preserve">reviews </w:t>
            </w:r>
            <w:r w:rsidR="006552F4" w:rsidRPr="004E2070">
              <w:rPr>
                <w:rFonts w:cs="Segoe UI"/>
              </w:rPr>
              <w:t>of the same to ensure relevance and best value</w:t>
            </w:r>
            <w:r w:rsidR="005A57C7" w:rsidRPr="004E2070">
              <w:rPr>
                <w:rFonts w:cs="Segoe UI"/>
              </w:rPr>
              <w:t>.</w:t>
            </w:r>
          </w:p>
          <w:p w14:paraId="0FB97E45" w14:textId="77777777" w:rsidR="005A57C7" w:rsidRPr="005A57C7" w:rsidRDefault="005A57C7" w:rsidP="004E2070">
            <w:pPr>
              <w:pStyle w:val="ListParagraph"/>
              <w:spacing w:after="0"/>
              <w:contextualSpacing/>
              <w:rPr>
                <w:rFonts w:cs="Segoe UI"/>
              </w:rPr>
            </w:pPr>
          </w:p>
          <w:p w14:paraId="32197D9A" w14:textId="13CA253C" w:rsidR="00A73488" w:rsidRDefault="00A73488" w:rsidP="00A10B06">
            <w:pPr>
              <w:pStyle w:val="ListParagraph"/>
              <w:numPr>
                <w:ilvl w:val="0"/>
                <w:numId w:val="29"/>
              </w:numPr>
              <w:spacing w:after="0"/>
              <w:contextualSpacing/>
              <w:rPr>
                <w:rFonts w:cs="Segoe UI"/>
              </w:rPr>
            </w:pPr>
            <w:r>
              <w:rPr>
                <w:rFonts w:cs="Segoe UI"/>
              </w:rPr>
              <w:t>To work with the Group Health and Safety Manager &amp; Compliance Manager, and any other relevant teams to ensure that projects deliverables are met and that the buildings are kept fully maintained and statutorily compliant.</w:t>
            </w:r>
            <w:r w:rsidR="0047744A">
              <w:rPr>
                <w:rFonts w:cs="Segoe UI"/>
              </w:rPr>
              <w:t xml:space="preserve"> </w:t>
            </w:r>
          </w:p>
          <w:p w14:paraId="5DFB83A4" w14:textId="77777777" w:rsidR="0047744A" w:rsidRPr="0047744A" w:rsidRDefault="0047744A" w:rsidP="0047744A">
            <w:pPr>
              <w:contextualSpacing/>
              <w:rPr>
                <w:rFonts w:cs="Segoe UI"/>
              </w:rPr>
            </w:pPr>
          </w:p>
          <w:p w14:paraId="546E384B" w14:textId="61FAB229" w:rsidR="0047744A" w:rsidRPr="00BD274A" w:rsidRDefault="0047744A" w:rsidP="00A10B06">
            <w:pPr>
              <w:pStyle w:val="paragraph"/>
              <w:numPr>
                <w:ilvl w:val="0"/>
                <w:numId w:val="2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w:t>
            </w:r>
            <w:r w:rsidRPr="009713A7">
              <w:rPr>
                <w:rStyle w:val="normaltextrun"/>
                <w:rFonts w:ascii="Calibri" w:hAnsi="Calibri" w:cs="Calibri"/>
                <w:sz w:val="22"/>
                <w:szCs w:val="22"/>
              </w:rPr>
              <w:t>nsure that all statutory inspection, processes and procedures are undertaken by the team and correctly recorded.</w:t>
            </w:r>
            <w:r w:rsidRPr="009713A7">
              <w:rPr>
                <w:rStyle w:val="eop"/>
                <w:rFonts w:ascii="Calibri" w:hAnsi="Calibri" w:cs="Calibri"/>
                <w:sz w:val="22"/>
                <w:szCs w:val="22"/>
              </w:rPr>
              <w:t> </w:t>
            </w:r>
          </w:p>
          <w:p w14:paraId="23726AF7" w14:textId="77777777" w:rsidR="0047744A" w:rsidRPr="009713A7" w:rsidRDefault="0047744A" w:rsidP="0047744A">
            <w:pPr>
              <w:pStyle w:val="paragraph"/>
              <w:spacing w:before="0" w:beforeAutospacing="0" w:after="0" w:afterAutospacing="0"/>
              <w:textAlignment w:val="baseline"/>
              <w:rPr>
                <w:rStyle w:val="normaltextrun"/>
                <w:rFonts w:ascii="Calibri" w:hAnsi="Calibri" w:cs="Calibri"/>
                <w:sz w:val="22"/>
                <w:szCs w:val="22"/>
              </w:rPr>
            </w:pPr>
          </w:p>
          <w:p w14:paraId="0EF88A11" w14:textId="777E57C6" w:rsidR="0047744A" w:rsidRDefault="0047744A" w:rsidP="00A10B06">
            <w:pPr>
              <w:pStyle w:val="ListParagraph"/>
              <w:numPr>
                <w:ilvl w:val="0"/>
                <w:numId w:val="29"/>
              </w:numPr>
              <w:spacing w:after="0"/>
              <w:contextualSpacing/>
              <w:rPr>
                <w:rFonts w:cs="Segoe UI"/>
              </w:rPr>
            </w:pPr>
            <w:r w:rsidRPr="009713A7">
              <w:rPr>
                <w:rStyle w:val="normaltextrun"/>
              </w:rPr>
              <w:t>Ensure that building statutory compliance and best practice is always fully maintained</w:t>
            </w:r>
          </w:p>
          <w:p w14:paraId="3C1AA2EB" w14:textId="77777777" w:rsidR="00F336F5" w:rsidRPr="00F336F5" w:rsidRDefault="00F336F5" w:rsidP="00F336F5">
            <w:pPr>
              <w:contextualSpacing/>
              <w:rPr>
                <w:rFonts w:cs="Segoe UI"/>
              </w:rPr>
            </w:pPr>
          </w:p>
          <w:p w14:paraId="16F43AC4" w14:textId="77777777" w:rsidR="00A73488" w:rsidRDefault="00A73488" w:rsidP="00A10B06">
            <w:pPr>
              <w:pStyle w:val="ListParagraph"/>
              <w:numPr>
                <w:ilvl w:val="0"/>
                <w:numId w:val="29"/>
              </w:numPr>
              <w:spacing w:after="0"/>
              <w:contextualSpacing/>
              <w:rPr>
                <w:rFonts w:cs="Segoe UI"/>
              </w:rPr>
            </w:pPr>
            <w:r w:rsidRPr="00F336F5">
              <w:rPr>
                <w:rFonts w:cs="Segoe UI"/>
              </w:rPr>
              <w:t>To ensure that all works undertaken by the in- house maintenance teams or external contractors is undertaken in accordance with all relevant legislation, British Standards and guidance and ensure that all health and safety policies and procedures are followed by the in- house maintenance teams or external contractors</w:t>
            </w:r>
          </w:p>
          <w:p w14:paraId="78873E39" w14:textId="77777777" w:rsidR="00F336F5" w:rsidRPr="00F336F5" w:rsidRDefault="00F336F5" w:rsidP="00F336F5">
            <w:pPr>
              <w:contextualSpacing/>
              <w:rPr>
                <w:rFonts w:cs="Segoe UI"/>
              </w:rPr>
            </w:pPr>
          </w:p>
          <w:p w14:paraId="1D7366F3" w14:textId="1554E805" w:rsidR="00F336F5" w:rsidRDefault="00A73488" w:rsidP="00A10B06">
            <w:pPr>
              <w:pStyle w:val="ListParagraph"/>
              <w:numPr>
                <w:ilvl w:val="0"/>
                <w:numId w:val="29"/>
              </w:numPr>
              <w:spacing w:after="0"/>
              <w:contextualSpacing/>
              <w:rPr>
                <w:rFonts w:cs="Segoe UI"/>
              </w:rPr>
            </w:pPr>
            <w:r>
              <w:rPr>
                <w:rFonts w:cs="Segoe UI"/>
              </w:rPr>
              <w:t>To ensure that the Estates Maintenance Team are fully compliant with all asbestos management processes and procedures.</w:t>
            </w:r>
          </w:p>
          <w:p w14:paraId="78BF12B8" w14:textId="77777777" w:rsidR="00F336F5" w:rsidRPr="00F336F5" w:rsidRDefault="00F336F5" w:rsidP="00F336F5">
            <w:pPr>
              <w:contextualSpacing/>
              <w:rPr>
                <w:rFonts w:cs="Segoe UI"/>
              </w:rPr>
            </w:pPr>
          </w:p>
          <w:p w14:paraId="04613A96" w14:textId="77777777" w:rsidR="00096E93" w:rsidRDefault="00096E93" w:rsidP="00A10B06">
            <w:pPr>
              <w:pStyle w:val="ListParagraph"/>
              <w:numPr>
                <w:ilvl w:val="0"/>
                <w:numId w:val="29"/>
              </w:numPr>
              <w:spacing w:after="0"/>
              <w:contextualSpacing/>
              <w:rPr>
                <w:rFonts w:cs="Segoe UI"/>
              </w:rPr>
            </w:pPr>
            <w:r w:rsidRPr="00613D55">
              <w:rPr>
                <w:rFonts w:cs="Segoe UI"/>
              </w:rPr>
              <w:t>To use as effectively as possible ICT and be open to developing new ICT strategies to improve efficiency.</w:t>
            </w:r>
          </w:p>
          <w:p w14:paraId="2FE7B508" w14:textId="77777777" w:rsidR="00F336F5" w:rsidRPr="00F336F5" w:rsidRDefault="00F336F5" w:rsidP="00F336F5">
            <w:pPr>
              <w:contextualSpacing/>
              <w:rPr>
                <w:rFonts w:cs="Segoe UI"/>
              </w:rPr>
            </w:pPr>
          </w:p>
          <w:p w14:paraId="754D9547" w14:textId="4CB3946C" w:rsidR="00A73488" w:rsidRPr="00A10B06" w:rsidRDefault="00406A98" w:rsidP="00A10B06">
            <w:pPr>
              <w:pStyle w:val="paragraph"/>
              <w:numPr>
                <w:ilvl w:val="0"/>
                <w:numId w:val="29"/>
              </w:numPr>
              <w:spacing w:before="0" w:beforeAutospacing="0" w:after="0" w:afterAutospacing="0"/>
              <w:jc w:val="both"/>
              <w:textAlignment w:val="baseline"/>
              <w:rPr>
                <w:rStyle w:val="normaltextrun"/>
                <w:rFonts w:ascii="Calibri" w:hAnsi="Calibri" w:cs="Calibri"/>
                <w:sz w:val="22"/>
                <w:szCs w:val="22"/>
              </w:rPr>
            </w:pPr>
            <w:r w:rsidRPr="00A10B06">
              <w:rPr>
                <w:rStyle w:val="normaltextrun"/>
                <w:rFonts w:ascii="Calibri" w:hAnsi="Calibri" w:cs="Calibri"/>
                <w:sz w:val="22"/>
                <w:szCs w:val="22"/>
              </w:rPr>
              <w:lastRenderedPageBreak/>
              <w:t>To attend weekly Heads of Department Meetings and Operational Meetings as arising, provide reports for the same as required, and deputise for the Group Director of Estates when requested</w:t>
            </w:r>
          </w:p>
          <w:p w14:paraId="1E13EF0A" w14:textId="77777777" w:rsidR="00D47A34" w:rsidRPr="00A10B06" w:rsidRDefault="00D47A34" w:rsidP="00A10B06">
            <w:pPr>
              <w:pStyle w:val="paragraph"/>
              <w:spacing w:before="0" w:beforeAutospacing="0" w:after="0" w:afterAutospacing="0"/>
              <w:ind w:left="720"/>
              <w:jc w:val="both"/>
              <w:textAlignment w:val="baseline"/>
              <w:rPr>
                <w:rStyle w:val="normaltextrun"/>
                <w:rFonts w:ascii="Calibri" w:hAnsi="Calibri" w:cs="Calibri"/>
                <w:sz w:val="22"/>
                <w:szCs w:val="22"/>
              </w:rPr>
            </w:pPr>
          </w:p>
          <w:p w14:paraId="3AA66F98" w14:textId="20F43D81" w:rsidR="00D47A34" w:rsidRPr="00A10B06" w:rsidRDefault="00D47A34" w:rsidP="00A10B06">
            <w:pPr>
              <w:pStyle w:val="paragraph"/>
              <w:numPr>
                <w:ilvl w:val="0"/>
                <w:numId w:val="29"/>
              </w:numPr>
              <w:spacing w:before="0" w:beforeAutospacing="0" w:after="0" w:afterAutospacing="0"/>
              <w:jc w:val="both"/>
              <w:textAlignment w:val="baseline"/>
              <w:rPr>
                <w:rStyle w:val="normaltextrun"/>
                <w:rFonts w:ascii="Calibri" w:hAnsi="Calibri" w:cs="Calibri"/>
                <w:sz w:val="22"/>
                <w:szCs w:val="22"/>
              </w:rPr>
            </w:pPr>
            <w:r w:rsidRPr="00A10B06">
              <w:rPr>
                <w:rStyle w:val="normaltextrun"/>
                <w:rFonts w:ascii="Calibri" w:hAnsi="Calibri" w:cs="Calibri"/>
                <w:sz w:val="22"/>
                <w:szCs w:val="22"/>
              </w:rPr>
              <w:t>To propose and drive efficiencies</w:t>
            </w:r>
            <w:r w:rsidR="00343C1A" w:rsidRPr="00A10B06">
              <w:rPr>
                <w:rStyle w:val="normaltextrun"/>
                <w:rFonts w:ascii="Calibri" w:hAnsi="Calibri" w:cs="Calibri"/>
                <w:sz w:val="22"/>
                <w:szCs w:val="22"/>
              </w:rPr>
              <w:t xml:space="preserve"> and improvements</w:t>
            </w:r>
          </w:p>
          <w:p w14:paraId="3FC4C5BF" w14:textId="77777777" w:rsidR="00A10B06" w:rsidRPr="00A10B06" w:rsidRDefault="00A10B06" w:rsidP="00A10B06">
            <w:pPr>
              <w:pStyle w:val="paragraph"/>
              <w:spacing w:before="0" w:beforeAutospacing="0" w:after="0" w:afterAutospacing="0"/>
              <w:ind w:left="720"/>
              <w:jc w:val="both"/>
              <w:textAlignment w:val="baseline"/>
              <w:rPr>
                <w:rStyle w:val="normaltextrun"/>
                <w:rFonts w:ascii="Calibri" w:hAnsi="Calibri" w:cs="Calibri"/>
                <w:sz w:val="22"/>
                <w:szCs w:val="22"/>
              </w:rPr>
            </w:pPr>
          </w:p>
          <w:p w14:paraId="21BAE2BC" w14:textId="0B1062FD" w:rsidR="00A10B06" w:rsidRDefault="00B36123" w:rsidP="00A10B06">
            <w:pPr>
              <w:pStyle w:val="paragraph"/>
              <w:numPr>
                <w:ilvl w:val="0"/>
                <w:numId w:val="29"/>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With assistance from the Group Maintenance Team Managers </w:t>
            </w:r>
            <w:r w:rsidR="00A10B06" w:rsidRPr="004D281B">
              <w:rPr>
                <w:rStyle w:val="normaltextrun"/>
                <w:rFonts w:ascii="Calibri" w:hAnsi="Calibri" w:cs="Calibri"/>
                <w:sz w:val="22"/>
                <w:szCs w:val="22"/>
              </w:rPr>
              <w:t>propose technical solutions for energy efficiency and improvements to the current building</w:t>
            </w:r>
            <w:r w:rsidR="00A10B06">
              <w:rPr>
                <w:rStyle w:val="normaltextrun"/>
                <w:rFonts w:ascii="Calibri" w:hAnsi="Calibri" w:cs="Calibri"/>
                <w:sz w:val="22"/>
                <w:szCs w:val="22"/>
              </w:rPr>
              <w:t>s.</w:t>
            </w:r>
          </w:p>
          <w:p w14:paraId="19990697" w14:textId="77777777" w:rsidR="00A10B06" w:rsidRPr="004D281B" w:rsidRDefault="00A10B06" w:rsidP="00B36123">
            <w:pPr>
              <w:pStyle w:val="paragraph"/>
              <w:spacing w:before="0" w:beforeAutospacing="0" w:after="0" w:afterAutospacing="0"/>
              <w:ind w:left="720"/>
              <w:jc w:val="both"/>
              <w:textAlignment w:val="baseline"/>
              <w:rPr>
                <w:rStyle w:val="normaltextrun"/>
                <w:rFonts w:ascii="Calibri" w:hAnsi="Calibri" w:cs="Calibri"/>
                <w:sz w:val="22"/>
                <w:szCs w:val="22"/>
              </w:rPr>
            </w:pPr>
          </w:p>
          <w:p w14:paraId="1E9E7C7D" w14:textId="205A7CF8" w:rsidR="00A10B06" w:rsidRPr="006A4796" w:rsidRDefault="00A10B06" w:rsidP="00A10B06">
            <w:pPr>
              <w:pStyle w:val="paragraph"/>
              <w:numPr>
                <w:ilvl w:val="0"/>
                <w:numId w:val="29"/>
              </w:numPr>
              <w:spacing w:before="0" w:beforeAutospacing="0" w:after="0" w:afterAutospacing="0"/>
              <w:jc w:val="both"/>
              <w:textAlignment w:val="baseline"/>
              <w:rPr>
                <w:rStyle w:val="normaltextrun"/>
                <w:rFonts w:ascii="Calibri" w:hAnsi="Calibri" w:cs="Calibri"/>
                <w:sz w:val="22"/>
                <w:szCs w:val="22"/>
              </w:rPr>
            </w:pPr>
            <w:r w:rsidRPr="009713A7">
              <w:rPr>
                <w:rStyle w:val="normaltextrun"/>
                <w:rFonts w:ascii="Calibri" w:hAnsi="Calibri" w:cs="Calibri"/>
                <w:sz w:val="22"/>
                <w:szCs w:val="22"/>
              </w:rPr>
              <w:t xml:space="preserve">To deputise for the </w:t>
            </w:r>
            <w:r>
              <w:rPr>
                <w:rStyle w:val="normaltextrun"/>
                <w:rFonts w:ascii="Calibri" w:hAnsi="Calibri" w:cs="Calibri"/>
                <w:sz w:val="22"/>
                <w:szCs w:val="22"/>
              </w:rPr>
              <w:t xml:space="preserve">Group </w:t>
            </w:r>
            <w:r w:rsidR="00B36123">
              <w:rPr>
                <w:rStyle w:val="normaltextrun"/>
                <w:rFonts w:ascii="Calibri" w:hAnsi="Calibri" w:cs="Calibri"/>
                <w:sz w:val="22"/>
                <w:szCs w:val="22"/>
              </w:rPr>
              <w:t xml:space="preserve">Director </w:t>
            </w:r>
            <w:r>
              <w:rPr>
                <w:rStyle w:val="normaltextrun"/>
                <w:rFonts w:ascii="Calibri" w:hAnsi="Calibri" w:cs="Calibri"/>
                <w:sz w:val="22"/>
                <w:szCs w:val="22"/>
              </w:rPr>
              <w:t>of Estates</w:t>
            </w:r>
            <w:r w:rsidRPr="009713A7">
              <w:rPr>
                <w:rStyle w:val="normaltextrun"/>
                <w:rFonts w:ascii="Calibri" w:hAnsi="Calibri" w:cs="Calibri"/>
                <w:sz w:val="22"/>
                <w:szCs w:val="22"/>
              </w:rPr>
              <w:t xml:space="preserve"> at meetings as required.</w:t>
            </w:r>
            <w:r w:rsidRPr="006A4796">
              <w:rPr>
                <w:rStyle w:val="normaltextrun"/>
                <w:rFonts w:ascii="Calibri" w:hAnsi="Calibri" w:cs="Calibri"/>
                <w:sz w:val="22"/>
                <w:szCs w:val="22"/>
              </w:rPr>
              <w:t> </w:t>
            </w:r>
          </w:p>
          <w:p w14:paraId="411A92A3" w14:textId="77777777" w:rsidR="00A10B06" w:rsidRPr="006A4796" w:rsidRDefault="00A10B06" w:rsidP="00B36123">
            <w:pPr>
              <w:pStyle w:val="paragraph"/>
              <w:spacing w:before="0" w:beforeAutospacing="0" w:after="0" w:afterAutospacing="0"/>
              <w:ind w:left="720"/>
              <w:jc w:val="both"/>
              <w:textAlignment w:val="baseline"/>
              <w:rPr>
                <w:rStyle w:val="normaltextrun"/>
                <w:rFonts w:ascii="Calibri" w:hAnsi="Calibri" w:cs="Calibri"/>
                <w:sz w:val="22"/>
                <w:szCs w:val="22"/>
              </w:rPr>
            </w:pPr>
          </w:p>
          <w:p w14:paraId="33785F24" w14:textId="2D3157BD" w:rsidR="00A10B06" w:rsidRPr="00D57B41" w:rsidRDefault="00A10B06" w:rsidP="00A10B06">
            <w:pPr>
              <w:pStyle w:val="paragraph"/>
              <w:numPr>
                <w:ilvl w:val="0"/>
                <w:numId w:val="29"/>
              </w:numPr>
              <w:spacing w:before="0" w:beforeAutospacing="0" w:after="0" w:afterAutospacing="0"/>
              <w:jc w:val="both"/>
              <w:textAlignment w:val="baseline"/>
              <w:rPr>
                <w:rStyle w:val="normaltextrun"/>
                <w:rFonts w:ascii="Calibri" w:hAnsi="Calibri" w:cs="Calibri"/>
                <w:sz w:val="22"/>
                <w:szCs w:val="22"/>
              </w:rPr>
            </w:pPr>
            <w:r w:rsidRPr="00D57B41">
              <w:rPr>
                <w:rStyle w:val="normaltextrun"/>
                <w:rFonts w:ascii="Calibri" w:hAnsi="Calibri" w:cs="Calibri"/>
                <w:sz w:val="22"/>
                <w:szCs w:val="22"/>
              </w:rPr>
              <w:t>T</w:t>
            </w:r>
            <w:r w:rsidRPr="009D5C2A">
              <w:rPr>
                <w:rStyle w:val="normaltextrun"/>
                <w:rFonts w:ascii="Calibri" w:hAnsi="Calibri" w:cs="Calibri"/>
                <w:sz w:val="22"/>
                <w:szCs w:val="22"/>
              </w:rPr>
              <w:t xml:space="preserve">o provide managerial cover for the </w:t>
            </w:r>
            <w:r w:rsidR="008D5347">
              <w:rPr>
                <w:rStyle w:val="normaltextrun"/>
                <w:rFonts w:ascii="Calibri" w:hAnsi="Calibri" w:cs="Calibri"/>
                <w:sz w:val="22"/>
                <w:szCs w:val="22"/>
              </w:rPr>
              <w:t>Group Director of Estates</w:t>
            </w:r>
            <w:r w:rsidRPr="009D5C2A">
              <w:rPr>
                <w:rStyle w:val="normaltextrun"/>
                <w:rFonts w:ascii="Calibri" w:hAnsi="Calibri" w:cs="Calibri"/>
                <w:sz w:val="22"/>
                <w:szCs w:val="22"/>
              </w:rPr>
              <w:t xml:space="preserve"> </w:t>
            </w:r>
            <w:r>
              <w:rPr>
                <w:rStyle w:val="normaltextrun"/>
                <w:rFonts w:ascii="Calibri" w:hAnsi="Calibri" w:cs="Calibri"/>
                <w:sz w:val="22"/>
                <w:szCs w:val="22"/>
              </w:rPr>
              <w:t>for holidays and sickness</w:t>
            </w:r>
          </w:p>
          <w:p w14:paraId="2BE6BF72" w14:textId="77777777" w:rsidR="00A10B06" w:rsidRPr="009713A7" w:rsidRDefault="00A10B06" w:rsidP="008D5347">
            <w:pPr>
              <w:pStyle w:val="paragraph"/>
              <w:spacing w:before="0" w:beforeAutospacing="0" w:after="0" w:afterAutospacing="0"/>
              <w:ind w:left="720"/>
              <w:jc w:val="both"/>
              <w:textAlignment w:val="baseline"/>
              <w:rPr>
                <w:rStyle w:val="normaltextrun"/>
                <w:rFonts w:ascii="Calibri" w:hAnsi="Calibri" w:cs="Calibri"/>
                <w:sz w:val="22"/>
                <w:szCs w:val="22"/>
              </w:rPr>
            </w:pPr>
          </w:p>
          <w:p w14:paraId="4E4B4A4F" w14:textId="77777777" w:rsidR="00A10B06" w:rsidRDefault="00A10B06" w:rsidP="00A10B06">
            <w:pPr>
              <w:pStyle w:val="paragraph"/>
              <w:numPr>
                <w:ilvl w:val="0"/>
                <w:numId w:val="29"/>
              </w:numPr>
              <w:spacing w:before="0" w:beforeAutospacing="0" w:after="0" w:afterAutospacing="0"/>
              <w:jc w:val="both"/>
              <w:textAlignment w:val="baseline"/>
              <w:rPr>
                <w:rStyle w:val="normaltextrun"/>
                <w:rFonts w:ascii="Calibri" w:hAnsi="Calibri" w:cs="Calibri"/>
                <w:sz w:val="22"/>
                <w:szCs w:val="22"/>
              </w:rPr>
            </w:pPr>
            <w:r w:rsidRPr="009713A7">
              <w:rPr>
                <w:rStyle w:val="normaltextrun"/>
                <w:rFonts w:ascii="Calibri" w:hAnsi="Calibri" w:cs="Calibri"/>
                <w:sz w:val="22"/>
                <w:szCs w:val="22"/>
              </w:rPr>
              <w:t>To attend Operational Meetings as arising, provide reports for the same as required</w:t>
            </w:r>
          </w:p>
          <w:p w14:paraId="12B4DE67" w14:textId="77777777" w:rsidR="00A10B06" w:rsidRPr="00F336F5" w:rsidRDefault="00A10B06" w:rsidP="008D5347">
            <w:pPr>
              <w:pStyle w:val="ListParagraph"/>
              <w:spacing w:after="0"/>
              <w:contextualSpacing/>
              <w:rPr>
                <w:rFonts w:cs="Segoe UI"/>
              </w:rPr>
            </w:pPr>
          </w:p>
          <w:p w14:paraId="7B631298" w14:textId="7B450F67" w:rsidR="00184643" w:rsidRPr="00F336F5" w:rsidRDefault="00A73488" w:rsidP="00F336F5">
            <w:pPr>
              <w:contextualSpacing/>
              <w:rPr>
                <w:rFonts w:ascii="Calibri" w:hAnsi="Calibri" w:cs="Calibri"/>
                <w:b/>
                <w:bCs/>
                <w:sz w:val="22"/>
                <w:szCs w:val="22"/>
              </w:rPr>
            </w:pPr>
            <w:r w:rsidRPr="00F336F5">
              <w:rPr>
                <w:rFonts w:ascii="Calibri" w:hAnsi="Calibri" w:cs="Calibri"/>
                <w:b/>
                <w:bCs/>
                <w:sz w:val="22"/>
                <w:szCs w:val="22"/>
              </w:rPr>
              <w:t xml:space="preserve">Projects </w:t>
            </w:r>
          </w:p>
          <w:p w14:paraId="0A88A6BA" w14:textId="77777777" w:rsidR="00A73488" w:rsidRPr="00F336F5" w:rsidRDefault="00A73488" w:rsidP="00A10B06">
            <w:pPr>
              <w:pStyle w:val="ListParagraph"/>
              <w:numPr>
                <w:ilvl w:val="0"/>
                <w:numId w:val="29"/>
              </w:numPr>
              <w:spacing w:after="0"/>
              <w:contextualSpacing/>
              <w:rPr>
                <w:rFonts w:cs="Segoe UI"/>
              </w:rPr>
            </w:pPr>
            <w:r w:rsidRPr="00F336F5">
              <w:rPr>
                <w:rFonts w:cs="Segoe UI"/>
              </w:rPr>
              <w:t xml:space="preserve">Prepare Planning, Listed Building Consent and Building Control applications for minor projects and achieve approval of the same. </w:t>
            </w:r>
          </w:p>
          <w:p w14:paraId="39540C1F" w14:textId="77777777" w:rsidR="00F336F5" w:rsidRPr="00F336F5" w:rsidRDefault="00F336F5" w:rsidP="00F336F5">
            <w:pPr>
              <w:pStyle w:val="ListParagraph"/>
              <w:spacing w:after="0"/>
              <w:contextualSpacing/>
              <w:rPr>
                <w:rFonts w:cs="Segoe UI"/>
              </w:rPr>
            </w:pPr>
          </w:p>
          <w:p w14:paraId="1D0E4914" w14:textId="5686251B" w:rsidR="00406A98" w:rsidRPr="00F336F5" w:rsidRDefault="00F336F5" w:rsidP="00A10B06">
            <w:pPr>
              <w:pStyle w:val="ListParagraph"/>
              <w:numPr>
                <w:ilvl w:val="0"/>
                <w:numId w:val="29"/>
              </w:numPr>
              <w:spacing w:after="0"/>
              <w:contextualSpacing/>
              <w:rPr>
                <w:rFonts w:cs="Segoe UI"/>
              </w:rPr>
            </w:pPr>
            <w:r>
              <w:rPr>
                <w:rFonts w:cs="Segoe UI"/>
              </w:rPr>
              <w:t>Work with external stakeholders in the preparation and achievement of Listed Building Consent applications for complex projects</w:t>
            </w:r>
          </w:p>
          <w:p w14:paraId="04BE106C" w14:textId="77777777" w:rsidR="00A73488" w:rsidRDefault="00A73488" w:rsidP="00F336F5">
            <w:pPr>
              <w:pStyle w:val="ListParagraph"/>
              <w:spacing w:after="0"/>
              <w:contextualSpacing/>
              <w:rPr>
                <w:rFonts w:cs="Segoe UI"/>
              </w:rPr>
            </w:pPr>
          </w:p>
          <w:p w14:paraId="005AC4DB" w14:textId="77777777" w:rsidR="00AF04BF" w:rsidRDefault="009A01B1" w:rsidP="00A10B06">
            <w:pPr>
              <w:pStyle w:val="ListParagraph"/>
              <w:numPr>
                <w:ilvl w:val="0"/>
                <w:numId w:val="29"/>
              </w:numPr>
              <w:spacing w:after="0"/>
              <w:contextualSpacing/>
              <w:rPr>
                <w:rFonts w:cs="Segoe UI"/>
              </w:rPr>
            </w:pPr>
            <w:r w:rsidRPr="00A73488">
              <w:rPr>
                <w:rFonts w:cs="Segoe UI"/>
              </w:rPr>
              <w:t>To manage small and medium development projects and deliver projects on time</w:t>
            </w:r>
            <w:r w:rsidR="006951F9" w:rsidRPr="00A73488">
              <w:rPr>
                <w:rFonts w:cs="Segoe UI"/>
              </w:rPr>
              <w:t>,</w:t>
            </w:r>
            <w:r w:rsidRPr="00A73488">
              <w:rPr>
                <w:rFonts w:cs="Segoe UI"/>
              </w:rPr>
              <w:t xml:space="preserve"> to budget</w:t>
            </w:r>
            <w:r w:rsidR="006951F9" w:rsidRPr="00A73488">
              <w:rPr>
                <w:rFonts w:cs="Segoe UI"/>
              </w:rPr>
              <w:t xml:space="preserve"> </w:t>
            </w:r>
            <w:r w:rsidR="006828E7" w:rsidRPr="00A73488">
              <w:rPr>
                <w:rFonts w:cs="Segoe UI"/>
              </w:rPr>
              <w:t>and in accordance with the CDM Regulations and other relevant standards and legislation</w:t>
            </w:r>
            <w:r w:rsidR="0070660A" w:rsidRPr="00A73488">
              <w:rPr>
                <w:rFonts w:cs="Segoe UI"/>
              </w:rPr>
              <w:t xml:space="preserve">. </w:t>
            </w:r>
          </w:p>
          <w:p w14:paraId="0C5C20BF" w14:textId="77777777" w:rsidR="00AF04BF" w:rsidRDefault="00AF04BF" w:rsidP="00AF04BF">
            <w:pPr>
              <w:pStyle w:val="ListParagraph"/>
              <w:spacing w:after="0"/>
              <w:contextualSpacing/>
              <w:rPr>
                <w:rFonts w:cs="Segoe UI"/>
              </w:rPr>
            </w:pPr>
          </w:p>
          <w:p w14:paraId="06660339" w14:textId="5B21C8FC" w:rsidR="0070660A" w:rsidRPr="00AF04BF" w:rsidRDefault="0070660A" w:rsidP="00A10B06">
            <w:pPr>
              <w:pStyle w:val="ListParagraph"/>
              <w:numPr>
                <w:ilvl w:val="0"/>
                <w:numId w:val="29"/>
              </w:numPr>
              <w:spacing w:after="0"/>
              <w:contextualSpacing/>
              <w:rPr>
                <w:rFonts w:cs="Segoe UI"/>
              </w:rPr>
            </w:pPr>
            <w:r w:rsidRPr="00AF04BF">
              <w:rPr>
                <w:rFonts w:cs="Segoe UI"/>
              </w:rPr>
              <w:t xml:space="preserve">To </w:t>
            </w:r>
            <w:r w:rsidR="00847952">
              <w:rPr>
                <w:rFonts w:cs="Segoe UI"/>
              </w:rPr>
              <w:t>undertake</w:t>
            </w:r>
            <w:r w:rsidR="00341B49" w:rsidRPr="00AF04BF">
              <w:rPr>
                <w:rFonts w:cs="Segoe UI"/>
              </w:rPr>
              <w:t xml:space="preserve"> stakeholder engagemen</w:t>
            </w:r>
            <w:r w:rsidR="00F336F5" w:rsidRPr="00AF04BF">
              <w:rPr>
                <w:rFonts w:cs="Segoe UI"/>
              </w:rPr>
              <w:t>t,</w:t>
            </w:r>
            <w:r w:rsidRPr="00AF04BF">
              <w:rPr>
                <w:rFonts w:cs="Segoe UI"/>
              </w:rPr>
              <w:t xml:space="preserve"> </w:t>
            </w:r>
            <w:r w:rsidR="000C1D48" w:rsidRPr="00AF04BF">
              <w:rPr>
                <w:rFonts w:cs="Segoe UI"/>
              </w:rPr>
              <w:t xml:space="preserve">the preparation of </w:t>
            </w:r>
            <w:r w:rsidRPr="00AF04BF">
              <w:rPr>
                <w:rFonts w:cs="Segoe UI"/>
              </w:rPr>
              <w:t>feasibility studies and project plans</w:t>
            </w:r>
            <w:r w:rsidR="00011CE2" w:rsidRPr="00AF04BF">
              <w:rPr>
                <w:rFonts w:cs="Segoe UI"/>
              </w:rPr>
              <w:t>, designs</w:t>
            </w:r>
            <w:r w:rsidRPr="00AF04BF">
              <w:rPr>
                <w:rFonts w:cs="Segoe UI"/>
              </w:rPr>
              <w:t xml:space="preserve">, funding requests, and tender documentation, including Preliminaries, Preambles, Scope of Works/ Designs and tender invitations. Request quotations and prepare tender analysis reports. </w:t>
            </w:r>
          </w:p>
          <w:p w14:paraId="331CEAEB" w14:textId="77777777" w:rsidR="00A73488" w:rsidRPr="00A73488" w:rsidRDefault="00A73488" w:rsidP="00AF04BF">
            <w:pPr>
              <w:pStyle w:val="ListParagraph"/>
              <w:spacing w:after="0"/>
              <w:contextualSpacing/>
              <w:rPr>
                <w:rFonts w:cs="Segoe UI"/>
              </w:rPr>
            </w:pPr>
          </w:p>
          <w:p w14:paraId="2EB8C1F1" w14:textId="46794C3A" w:rsidR="0070660A" w:rsidRDefault="0070660A" w:rsidP="00A10B06">
            <w:pPr>
              <w:pStyle w:val="ListParagraph"/>
              <w:numPr>
                <w:ilvl w:val="0"/>
                <w:numId w:val="29"/>
              </w:numPr>
              <w:spacing w:after="0"/>
              <w:contextualSpacing/>
              <w:rPr>
                <w:rFonts w:cs="Segoe UI"/>
              </w:rPr>
            </w:pPr>
            <w:r w:rsidRPr="00671B34">
              <w:rPr>
                <w:rFonts w:cs="Segoe UI"/>
              </w:rPr>
              <w:t>Appoint external contractors and / or develop an in-house project team. Contract administer works in accordance with the JCT Minor or Intermediate Form of Contract, ensuring statutory compliance, build quality and programme adherence.  Undertake project preparation and progress meetings and prepare minutes of the same. Have financial accountability for project</w:t>
            </w:r>
            <w:r w:rsidR="00252349">
              <w:rPr>
                <w:rFonts w:cs="Segoe UI"/>
              </w:rPr>
              <w:t>s</w:t>
            </w:r>
            <w:r w:rsidRPr="00671B34">
              <w:rPr>
                <w:rFonts w:cs="Segoe UI"/>
              </w:rPr>
              <w:t>, manage budgets, agree Final Account and undertake valuations. Keep electronic records, programmes and trackers of all processes and actions.</w:t>
            </w:r>
          </w:p>
          <w:p w14:paraId="2E4D52E1" w14:textId="77777777" w:rsidR="00A73488" w:rsidRPr="00A73488" w:rsidRDefault="00A73488" w:rsidP="00F336F5">
            <w:pPr>
              <w:pStyle w:val="ListParagraph"/>
              <w:spacing w:after="0"/>
              <w:contextualSpacing/>
              <w:rPr>
                <w:rFonts w:cs="Segoe UI"/>
              </w:rPr>
            </w:pPr>
          </w:p>
          <w:p w14:paraId="1ACD1B17" w14:textId="1FD8C13A" w:rsidR="00927EA3" w:rsidRPr="00F336F5" w:rsidRDefault="00927EA3" w:rsidP="00A10B06">
            <w:pPr>
              <w:pStyle w:val="ListParagraph"/>
              <w:numPr>
                <w:ilvl w:val="0"/>
                <w:numId w:val="29"/>
              </w:numPr>
              <w:spacing w:after="0"/>
              <w:contextualSpacing/>
              <w:rPr>
                <w:rFonts w:cs="Segoe UI"/>
              </w:rPr>
            </w:pPr>
            <w:r w:rsidRPr="00A73488">
              <w:rPr>
                <w:rFonts w:cs="Segoe UI"/>
              </w:rPr>
              <w:t xml:space="preserve">Ensure full adherence with the CDM Regulations 2015, and any subsequent health and safety legislative changes. Undertake the role of Principal Designer and/or Principal Contractor, prepare Pre-Construction Information Packs and Construction Phase Plans </w:t>
            </w:r>
            <w:r w:rsidR="00E223FE">
              <w:rPr>
                <w:rFonts w:cs="Segoe UI"/>
              </w:rPr>
              <w:t>as required.</w:t>
            </w:r>
          </w:p>
          <w:p w14:paraId="3BB6E915" w14:textId="77777777" w:rsidR="00A73488" w:rsidRPr="00F336F5" w:rsidRDefault="00A73488" w:rsidP="00F336F5">
            <w:pPr>
              <w:pStyle w:val="ListParagraph"/>
              <w:spacing w:after="0"/>
              <w:contextualSpacing/>
              <w:rPr>
                <w:rFonts w:cs="Segoe UI"/>
              </w:rPr>
            </w:pPr>
          </w:p>
          <w:p w14:paraId="344A34EE" w14:textId="77777777" w:rsidR="004253AA" w:rsidRDefault="004253AA" w:rsidP="00A10B06">
            <w:pPr>
              <w:pStyle w:val="ListParagraph"/>
              <w:numPr>
                <w:ilvl w:val="0"/>
                <w:numId w:val="29"/>
              </w:numPr>
              <w:spacing w:after="0"/>
              <w:contextualSpacing/>
              <w:rPr>
                <w:rFonts w:cs="Segoe UI"/>
              </w:rPr>
            </w:pPr>
            <w:r w:rsidRPr="00A73488">
              <w:rPr>
                <w:rFonts w:cs="Segoe UI"/>
              </w:rPr>
              <w:t>Liaise with external contractors, review and assess Risk Assessments and Method Statements for contractors, request and respond to changes and updates. </w:t>
            </w:r>
          </w:p>
          <w:p w14:paraId="061EADA7" w14:textId="77777777" w:rsidR="00F336F5" w:rsidRPr="00F336F5" w:rsidRDefault="00F336F5" w:rsidP="00F336F5">
            <w:pPr>
              <w:contextualSpacing/>
              <w:rPr>
                <w:rFonts w:cs="Segoe UI"/>
              </w:rPr>
            </w:pPr>
          </w:p>
          <w:p w14:paraId="5605F91A" w14:textId="77777777" w:rsidR="00A73488" w:rsidRPr="00F336F5" w:rsidRDefault="00A73488" w:rsidP="00A10B06">
            <w:pPr>
              <w:pStyle w:val="ListParagraph"/>
              <w:numPr>
                <w:ilvl w:val="0"/>
                <w:numId w:val="29"/>
              </w:numPr>
              <w:spacing w:after="0"/>
              <w:contextualSpacing/>
              <w:rPr>
                <w:rFonts w:cs="Segoe UI"/>
              </w:rPr>
            </w:pPr>
            <w:r>
              <w:rPr>
                <w:rFonts w:cs="Segoe UI"/>
              </w:rPr>
              <w:t>To assist the Group Project Manager with major development projects.</w:t>
            </w:r>
          </w:p>
          <w:p w14:paraId="1DDD5D11" w14:textId="77777777" w:rsidR="004253AA" w:rsidRPr="00F336F5" w:rsidRDefault="004253AA" w:rsidP="00F336F5">
            <w:pPr>
              <w:ind w:left="360"/>
              <w:contextualSpacing/>
              <w:rPr>
                <w:rFonts w:cs="Segoe UI"/>
              </w:rPr>
            </w:pPr>
          </w:p>
          <w:p w14:paraId="774FB706" w14:textId="77777777" w:rsidR="004253AA" w:rsidRPr="00F336F5" w:rsidRDefault="004253AA" w:rsidP="00F336F5">
            <w:pPr>
              <w:contextualSpacing/>
              <w:rPr>
                <w:rFonts w:cs="Segoe UI"/>
              </w:rPr>
            </w:pPr>
          </w:p>
          <w:p w14:paraId="482D6B1F" w14:textId="7D59F663" w:rsidR="004253AA" w:rsidRPr="00F336F5" w:rsidRDefault="00A73488" w:rsidP="00F336F5">
            <w:pPr>
              <w:contextualSpacing/>
              <w:rPr>
                <w:rFonts w:ascii="Calibri" w:hAnsi="Calibri" w:cs="Calibri"/>
                <w:b/>
                <w:bCs/>
                <w:sz w:val="22"/>
                <w:szCs w:val="22"/>
              </w:rPr>
            </w:pPr>
            <w:r w:rsidRPr="00F336F5">
              <w:rPr>
                <w:rFonts w:ascii="Calibri" w:hAnsi="Calibri" w:cs="Calibri"/>
                <w:b/>
                <w:bCs/>
                <w:sz w:val="22"/>
                <w:szCs w:val="22"/>
              </w:rPr>
              <w:t>Financial</w:t>
            </w:r>
          </w:p>
          <w:p w14:paraId="6484518D" w14:textId="25C04F5C" w:rsidR="00CD3686" w:rsidRPr="006A4796" w:rsidRDefault="00CD3686" w:rsidP="00A10B06">
            <w:pPr>
              <w:pStyle w:val="paragraph"/>
              <w:numPr>
                <w:ilvl w:val="0"/>
                <w:numId w:val="29"/>
              </w:numPr>
              <w:spacing w:before="0" w:beforeAutospacing="0" w:after="0" w:afterAutospacing="0"/>
              <w:jc w:val="both"/>
              <w:textAlignment w:val="baseline"/>
              <w:rPr>
                <w:rStyle w:val="normaltextrun"/>
              </w:rPr>
            </w:pPr>
            <w:r w:rsidRPr="009713A7">
              <w:rPr>
                <w:rStyle w:val="normaltextrun"/>
                <w:rFonts w:ascii="Calibri" w:hAnsi="Calibri" w:cs="Calibri"/>
                <w:sz w:val="22"/>
                <w:szCs w:val="22"/>
              </w:rPr>
              <w:t xml:space="preserve">Oversee and manage budgets as directed by The Group </w:t>
            </w:r>
            <w:r>
              <w:rPr>
                <w:rStyle w:val="normaltextrun"/>
                <w:rFonts w:ascii="Calibri" w:hAnsi="Calibri" w:cs="Calibri"/>
                <w:sz w:val="22"/>
                <w:szCs w:val="22"/>
              </w:rPr>
              <w:t>Director</w:t>
            </w:r>
            <w:r w:rsidRPr="009713A7">
              <w:rPr>
                <w:rStyle w:val="normaltextrun"/>
                <w:rFonts w:ascii="Calibri" w:hAnsi="Calibri" w:cs="Calibri"/>
                <w:sz w:val="22"/>
                <w:szCs w:val="22"/>
              </w:rPr>
              <w:t xml:space="preserve"> of Estates and provide financial reports as requested. </w:t>
            </w:r>
            <w:r w:rsidRPr="006A4796">
              <w:rPr>
                <w:rStyle w:val="normaltextrun"/>
              </w:rPr>
              <w:t> </w:t>
            </w:r>
          </w:p>
          <w:p w14:paraId="43397EB1" w14:textId="77777777" w:rsidR="00CD3686" w:rsidRDefault="00CD3686" w:rsidP="00CD3686">
            <w:pPr>
              <w:pStyle w:val="paragraph"/>
              <w:spacing w:before="0" w:beforeAutospacing="0" w:after="0" w:afterAutospacing="0"/>
              <w:ind w:left="720"/>
              <w:jc w:val="both"/>
              <w:textAlignment w:val="baseline"/>
              <w:rPr>
                <w:rStyle w:val="normaltextrun"/>
                <w:rFonts w:ascii="Calibri" w:hAnsi="Calibri" w:cs="Calibri"/>
                <w:sz w:val="22"/>
                <w:szCs w:val="22"/>
              </w:rPr>
            </w:pPr>
          </w:p>
          <w:p w14:paraId="0FBE186E" w14:textId="77777777" w:rsidR="00CD3686" w:rsidRPr="004D281B" w:rsidRDefault="00CD3686" w:rsidP="00A10B06">
            <w:pPr>
              <w:pStyle w:val="paragraph"/>
              <w:numPr>
                <w:ilvl w:val="0"/>
                <w:numId w:val="29"/>
              </w:numPr>
              <w:spacing w:before="0" w:beforeAutospacing="0" w:after="0" w:afterAutospacing="0"/>
              <w:jc w:val="both"/>
              <w:textAlignment w:val="baseline"/>
              <w:rPr>
                <w:rStyle w:val="normaltextrun"/>
                <w:rFonts w:ascii="Calibri" w:hAnsi="Calibri" w:cs="Calibri"/>
                <w:sz w:val="22"/>
                <w:szCs w:val="22"/>
              </w:rPr>
            </w:pPr>
            <w:r w:rsidRPr="004D281B">
              <w:rPr>
                <w:rStyle w:val="normaltextrun"/>
                <w:rFonts w:ascii="Calibri" w:hAnsi="Calibri" w:cs="Calibri"/>
                <w:sz w:val="22"/>
                <w:szCs w:val="22"/>
              </w:rPr>
              <w:t>Have financial accountability for delegated projects, manage budgets, agree Final Account and undertake valuations. Keep electronic records, programmes and trackers of all processes and actions</w:t>
            </w:r>
          </w:p>
          <w:p w14:paraId="0ABBFC6C" w14:textId="77777777" w:rsidR="00CD3686" w:rsidRPr="004D281B" w:rsidRDefault="00CD3686" w:rsidP="00CD3686">
            <w:pPr>
              <w:pStyle w:val="paragraph"/>
              <w:spacing w:before="0" w:beforeAutospacing="0" w:after="0" w:afterAutospacing="0"/>
              <w:ind w:left="720"/>
              <w:jc w:val="both"/>
              <w:textAlignment w:val="baseline"/>
              <w:rPr>
                <w:rStyle w:val="normaltextrun"/>
                <w:rFonts w:ascii="Calibri" w:hAnsi="Calibri" w:cs="Calibri"/>
                <w:sz w:val="22"/>
                <w:szCs w:val="22"/>
              </w:rPr>
            </w:pPr>
          </w:p>
          <w:p w14:paraId="68CF6125" w14:textId="2EAB96B1" w:rsidR="00CD3686" w:rsidRDefault="00CD3686" w:rsidP="00A10B06">
            <w:pPr>
              <w:pStyle w:val="paragraph"/>
              <w:numPr>
                <w:ilvl w:val="0"/>
                <w:numId w:val="29"/>
              </w:numPr>
              <w:spacing w:before="0" w:beforeAutospacing="0" w:after="0" w:afterAutospacing="0"/>
              <w:jc w:val="both"/>
              <w:textAlignment w:val="baseline"/>
              <w:rPr>
                <w:rStyle w:val="normaltextrun"/>
                <w:rFonts w:ascii="Calibri" w:hAnsi="Calibri" w:cs="Calibri"/>
                <w:sz w:val="22"/>
                <w:szCs w:val="22"/>
              </w:rPr>
            </w:pPr>
            <w:r w:rsidRPr="009713A7">
              <w:rPr>
                <w:rStyle w:val="normaltextrun"/>
                <w:rFonts w:ascii="Calibri" w:hAnsi="Calibri" w:cs="Calibri"/>
                <w:sz w:val="22"/>
                <w:szCs w:val="22"/>
              </w:rPr>
              <w:t xml:space="preserve">Ensure that allocated budget is used effectively across the financial year, and that any potential overspend is notified to the </w:t>
            </w:r>
            <w:r>
              <w:rPr>
                <w:rStyle w:val="normaltextrun"/>
                <w:rFonts w:ascii="Calibri" w:hAnsi="Calibri" w:cs="Calibri"/>
                <w:sz w:val="22"/>
                <w:szCs w:val="22"/>
              </w:rPr>
              <w:t>Group Director of Estates</w:t>
            </w:r>
            <w:r w:rsidRPr="009713A7">
              <w:rPr>
                <w:rStyle w:val="normaltextrun"/>
                <w:rFonts w:ascii="Calibri" w:hAnsi="Calibri" w:cs="Calibri"/>
                <w:sz w:val="22"/>
                <w:szCs w:val="22"/>
              </w:rPr>
              <w:t xml:space="preserve"> in good time.</w:t>
            </w:r>
            <w:r w:rsidRPr="004D281B">
              <w:rPr>
                <w:rStyle w:val="normaltextrun"/>
                <w:rFonts w:ascii="Calibri" w:hAnsi="Calibri" w:cs="Calibri"/>
                <w:sz w:val="22"/>
                <w:szCs w:val="22"/>
              </w:rPr>
              <w:t> </w:t>
            </w:r>
          </w:p>
          <w:p w14:paraId="2E1BF47C" w14:textId="77777777" w:rsidR="00CD3686" w:rsidRDefault="00CD3686" w:rsidP="002D3D56">
            <w:pPr>
              <w:ind w:left="360"/>
              <w:rPr>
                <w:rStyle w:val="normaltextrun"/>
                <w:rFonts w:ascii="Calibri" w:hAnsi="Calibri" w:cs="Calibri"/>
                <w:sz w:val="22"/>
                <w:szCs w:val="22"/>
              </w:rPr>
            </w:pPr>
          </w:p>
          <w:p w14:paraId="31A8A703" w14:textId="1965B779" w:rsidR="00CD3686" w:rsidRPr="009713A7" w:rsidRDefault="00CD3686" w:rsidP="00A10B06">
            <w:pPr>
              <w:pStyle w:val="paragraph"/>
              <w:numPr>
                <w:ilvl w:val="0"/>
                <w:numId w:val="29"/>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Provide financial reports for ELT and Go</w:t>
            </w:r>
            <w:r w:rsidR="002D3D56">
              <w:rPr>
                <w:rStyle w:val="normaltextrun"/>
                <w:rFonts w:ascii="Calibri" w:hAnsi="Calibri" w:cs="Calibri"/>
                <w:sz w:val="22"/>
                <w:szCs w:val="22"/>
              </w:rPr>
              <w:t>vernor meetings as required</w:t>
            </w:r>
          </w:p>
          <w:p w14:paraId="1A665210" w14:textId="77777777" w:rsidR="00581065" w:rsidRPr="002D3D56" w:rsidRDefault="00581065" w:rsidP="002D3D56">
            <w:pPr>
              <w:contextualSpacing/>
              <w:rPr>
                <w:rFonts w:cs="Segoe UI"/>
              </w:rPr>
            </w:pPr>
          </w:p>
          <w:p w14:paraId="477FA3EE" w14:textId="1DB336F2" w:rsidR="00B9606B" w:rsidRPr="002D3D56" w:rsidRDefault="00B9606B" w:rsidP="002D3D56">
            <w:pPr>
              <w:contextualSpacing/>
              <w:rPr>
                <w:rFonts w:ascii="Calibri" w:hAnsi="Calibri" w:cs="Calibri"/>
                <w:b/>
                <w:bCs/>
                <w:sz w:val="22"/>
                <w:szCs w:val="22"/>
              </w:rPr>
            </w:pPr>
            <w:r w:rsidRPr="002D3D56">
              <w:rPr>
                <w:rFonts w:ascii="Calibri" w:hAnsi="Calibri" w:cs="Calibri"/>
                <w:b/>
                <w:bCs/>
                <w:sz w:val="22"/>
                <w:szCs w:val="22"/>
              </w:rPr>
              <w:t>Prep Schools</w:t>
            </w:r>
          </w:p>
          <w:p w14:paraId="2038CAB9" w14:textId="491479E9" w:rsidR="00EE2252" w:rsidRPr="00F336F5" w:rsidRDefault="008E3240" w:rsidP="00A10B06">
            <w:pPr>
              <w:pStyle w:val="ListParagraph"/>
              <w:numPr>
                <w:ilvl w:val="0"/>
                <w:numId w:val="29"/>
              </w:numPr>
              <w:spacing w:after="0"/>
              <w:contextualSpacing/>
              <w:rPr>
                <w:rFonts w:cs="Segoe UI"/>
              </w:rPr>
            </w:pPr>
            <w:r w:rsidRPr="00F336F5">
              <w:rPr>
                <w:rFonts w:cs="Segoe UI"/>
              </w:rPr>
              <w:t xml:space="preserve">To </w:t>
            </w:r>
            <w:r w:rsidR="00692012" w:rsidRPr="00F336F5">
              <w:rPr>
                <w:rFonts w:cs="Segoe UI"/>
              </w:rPr>
              <w:t xml:space="preserve">communicate and </w:t>
            </w:r>
            <w:r w:rsidR="00F27327" w:rsidRPr="00F336F5">
              <w:rPr>
                <w:rFonts w:cs="Segoe UI"/>
              </w:rPr>
              <w:t xml:space="preserve">visit each Prep School within The Stowe Group on a regular </w:t>
            </w:r>
            <w:r w:rsidR="00787C8D" w:rsidRPr="00F336F5">
              <w:rPr>
                <w:rFonts w:cs="Segoe UI"/>
              </w:rPr>
              <w:t>basis to provide support and assistance in the delivery of estates management.</w:t>
            </w:r>
          </w:p>
          <w:p w14:paraId="30EE0259" w14:textId="77777777" w:rsidR="00406A98" w:rsidRPr="00F336F5" w:rsidRDefault="00406A98" w:rsidP="002D3D56">
            <w:pPr>
              <w:pStyle w:val="ListParagraph"/>
              <w:spacing w:after="0"/>
              <w:contextualSpacing/>
              <w:rPr>
                <w:rFonts w:cs="Segoe UI"/>
              </w:rPr>
            </w:pPr>
          </w:p>
          <w:p w14:paraId="0A46A34C" w14:textId="2E46BA46" w:rsidR="00787C8D" w:rsidRPr="00F336F5" w:rsidRDefault="00787C8D" w:rsidP="00A10B06">
            <w:pPr>
              <w:pStyle w:val="ListParagraph"/>
              <w:numPr>
                <w:ilvl w:val="0"/>
                <w:numId w:val="29"/>
              </w:numPr>
              <w:spacing w:after="0"/>
              <w:contextualSpacing/>
              <w:rPr>
                <w:rFonts w:cs="Segoe UI"/>
              </w:rPr>
            </w:pPr>
            <w:r w:rsidRPr="00F336F5">
              <w:rPr>
                <w:rFonts w:cs="Segoe UI"/>
              </w:rPr>
              <w:t xml:space="preserve">To </w:t>
            </w:r>
            <w:r w:rsidR="00764934" w:rsidRPr="00F336F5">
              <w:rPr>
                <w:rFonts w:cs="Segoe UI"/>
              </w:rPr>
              <w:t>provide advice</w:t>
            </w:r>
            <w:r w:rsidR="00804DB3" w:rsidRPr="00F336F5">
              <w:rPr>
                <w:rFonts w:cs="Segoe UI"/>
              </w:rPr>
              <w:t xml:space="preserve">, undertake feasibility studies, </w:t>
            </w:r>
            <w:r w:rsidR="00DC1A35" w:rsidRPr="00F336F5">
              <w:rPr>
                <w:rFonts w:cs="Segoe UI"/>
              </w:rPr>
              <w:t xml:space="preserve">prepare specifications and tenders, contract </w:t>
            </w:r>
            <w:r w:rsidR="00554CB8" w:rsidRPr="00F336F5">
              <w:rPr>
                <w:rFonts w:cs="Segoe UI"/>
              </w:rPr>
              <w:t>manage,</w:t>
            </w:r>
            <w:r w:rsidR="00DC1A35" w:rsidRPr="00F336F5">
              <w:rPr>
                <w:rFonts w:cs="Segoe UI"/>
              </w:rPr>
              <w:t xml:space="preserve"> and project manage minor repair, refurbishment and improvement projects within the Prep Schools</w:t>
            </w:r>
            <w:r w:rsidR="00F9040A" w:rsidRPr="00F336F5">
              <w:rPr>
                <w:rFonts w:cs="Segoe UI"/>
              </w:rPr>
              <w:t>, as requested by the Prep Schools or the Group Director of Estates</w:t>
            </w:r>
          </w:p>
          <w:p w14:paraId="72985F20" w14:textId="77777777" w:rsidR="00406A98" w:rsidRPr="00F336F5" w:rsidRDefault="00406A98" w:rsidP="002D3D56">
            <w:pPr>
              <w:pStyle w:val="ListParagraph"/>
              <w:spacing w:after="0"/>
              <w:contextualSpacing/>
              <w:rPr>
                <w:rFonts w:cs="Segoe UI"/>
              </w:rPr>
            </w:pPr>
          </w:p>
          <w:p w14:paraId="4C543896" w14:textId="1DC2198F" w:rsidR="00793E11" w:rsidRPr="00F336F5" w:rsidRDefault="00793E11" w:rsidP="00A10B06">
            <w:pPr>
              <w:pStyle w:val="ListParagraph"/>
              <w:numPr>
                <w:ilvl w:val="0"/>
                <w:numId w:val="29"/>
              </w:numPr>
              <w:spacing w:after="0"/>
              <w:contextualSpacing/>
              <w:rPr>
                <w:rFonts w:cs="Segoe UI"/>
              </w:rPr>
            </w:pPr>
            <w:r w:rsidRPr="00F336F5">
              <w:rPr>
                <w:rFonts w:cs="Segoe UI"/>
              </w:rPr>
              <w:t xml:space="preserve">Assess opportunities for Group building contracts and </w:t>
            </w:r>
            <w:r w:rsidR="00C01379" w:rsidRPr="00F336F5">
              <w:rPr>
                <w:rFonts w:cs="Segoe UI"/>
              </w:rPr>
              <w:t>purchasing and</w:t>
            </w:r>
            <w:r w:rsidR="00B067A4" w:rsidRPr="00F336F5">
              <w:rPr>
                <w:rFonts w:cs="Segoe UI"/>
              </w:rPr>
              <w:t xml:space="preserve"> negotiate and manage the procurement of Group contracts</w:t>
            </w:r>
            <w:r w:rsidR="002171AD" w:rsidRPr="00F336F5">
              <w:rPr>
                <w:rFonts w:cs="Segoe UI"/>
              </w:rPr>
              <w:t>.</w:t>
            </w:r>
          </w:p>
          <w:p w14:paraId="29ED0693" w14:textId="77777777" w:rsidR="00406A98" w:rsidRPr="00F336F5" w:rsidRDefault="00406A98" w:rsidP="002D3D56">
            <w:pPr>
              <w:pStyle w:val="ListParagraph"/>
              <w:spacing w:after="0"/>
              <w:contextualSpacing/>
              <w:rPr>
                <w:rFonts w:cs="Segoe UI"/>
              </w:rPr>
            </w:pPr>
          </w:p>
          <w:p w14:paraId="1D3C35ED" w14:textId="7EB86364" w:rsidR="002171AD" w:rsidRPr="00F336F5" w:rsidRDefault="002171AD" w:rsidP="00A10B06">
            <w:pPr>
              <w:pStyle w:val="ListParagraph"/>
              <w:numPr>
                <w:ilvl w:val="0"/>
                <w:numId w:val="29"/>
              </w:numPr>
              <w:spacing w:after="0"/>
              <w:contextualSpacing/>
              <w:rPr>
                <w:rFonts w:cs="Segoe UI"/>
              </w:rPr>
            </w:pPr>
            <w:r w:rsidRPr="002171AD">
              <w:rPr>
                <w:rFonts w:cs="Segoe UI"/>
              </w:rPr>
              <w:t>Ensure the Group policies and procedures are implemented and maintained for the areas of responsibility, including Health and Safety and compliance processes and procedures </w:t>
            </w:r>
          </w:p>
          <w:p w14:paraId="39770EC6" w14:textId="77777777" w:rsidR="00406A98" w:rsidRPr="00F336F5" w:rsidRDefault="00406A98" w:rsidP="002D3D56">
            <w:pPr>
              <w:pStyle w:val="ListParagraph"/>
              <w:spacing w:after="0"/>
              <w:contextualSpacing/>
              <w:rPr>
                <w:rFonts w:cs="Segoe UI"/>
              </w:rPr>
            </w:pPr>
          </w:p>
          <w:p w14:paraId="3AE19DA6" w14:textId="07F5F83F" w:rsidR="00133F10" w:rsidRPr="00F336F5" w:rsidRDefault="00133F10" w:rsidP="00A10B06">
            <w:pPr>
              <w:pStyle w:val="ListParagraph"/>
              <w:numPr>
                <w:ilvl w:val="0"/>
                <w:numId w:val="29"/>
              </w:numPr>
              <w:spacing w:after="0"/>
              <w:contextualSpacing/>
            </w:pPr>
            <w:r w:rsidRPr="00F336F5">
              <w:rPr>
                <w:rFonts w:cs="Segoe UI"/>
              </w:rPr>
              <w:t>Develop collaborative working practices across The Stowe Group for the areas of responsibility </w:t>
            </w:r>
          </w:p>
          <w:p w14:paraId="27BB870A" w14:textId="77777777" w:rsidR="00406A98" w:rsidRPr="00F336F5" w:rsidRDefault="00406A98" w:rsidP="002D3D56">
            <w:pPr>
              <w:pStyle w:val="ListParagraph"/>
              <w:spacing w:after="0"/>
              <w:contextualSpacing/>
            </w:pPr>
          </w:p>
          <w:p w14:paraId="5DA31FC3" w14:textId="2907DF9E" w:rsidR="00133F10" w:rsidRPr="00F336F5" w:rsidRDefault="00C416C7" w:rsidP="00A10B06">
            <w:pPr>
              <w:pStyle w:val="ListParagraph"/>
              <w:numPr>
                <w:ilvl w:val="0"/>
                <w:numId w:val="29"/>
              </w:numPr>
              <w:spacing w:after="0"/>
              <w:contextualSpacing/>
              <w:rPr>
                <w:rFonts w:cs="Segoe UI"/>
              </w:rPr>
            </w:pPr>
            <w:r w:rsidRPr="00F336F5">
              <w:rPr>
                <w:rFonts w:cs="Segoe UI"/>
              </w:rPr>
              <w:t>Attend and assist the Group Director of Estates</w:t>
            </w:r>
            <w:r w:rsidR="003275B2" w:rsidRPr="00F336F5">
              <w:rPr>
                <w:rFonts w:cs="Segoe UI"/>
              </w:rPr>
              <w:t xml:space="preserve"> </w:t>
            </w:r>
            <w:r w:rsidR="00806A11" w:rsidRPr="00F336F5">
              <w:rPr>
                <w:rFonts w:cs="Segoe UI"/>
              </w:rPr>
              <w:t xml:space="preserve">with the Prep School Estates Forum </w:t>
            </w:r>
            <w:r w:rsidR="00133F10" w:rsidRPr="00F336F5">
              <w:rPr>
                <w:rFonts w:cs="Segoe UI"/>
              </w:rPr>
              <w:t>to devise methods for information sharing and the development of Group Best Practice processes </w:t>
            </w:r>
          </w:p>
          <w:p w14:paraId="18B76B3C" w14:textId="77777777" w:rsidR="00406A98" w:rsidRPr="00F336F5" w:rsidRDefault="00406A98" w:rsidP="002D3D56">
            <w:pPr>
              <w:pStyle w:val="ListParagraph"/>
              <w:spacing w:after="0"/>
              <w:contextualSpacing/>
              <w:rPr>
                <w:rFonts w:cs="Segoe UI"/>
              </w:rPr>
            </w:pPr>
          </w:p>
          <w:p w14:paraId="1890A205" w14:textId="77777777" w:rsidR="002A3F45" w:rsidRPr="00F336F5" w:rsidRDefault="002A3F45" w:rsidP="00A10B06">
            <w:pPr>
              <w:pStyle w:val="ListParagraph"/>
              <w:numPr>
                <w:ilvl w:val="0"/>
                <w:numId w:val="29"/>
              </w:numPr>
              <w:spacing w:after="0"/>
              <w:contextualSpacing/>
              <w:rPr>
                <w:rFonts w:cs="Segoe UI"/>
              </w:rPr>
            </w:pPr>
            <w:r w:rsidRPr="00F336F5">
              <w:rPr>
                <w:rFonts w:cs="Segoe UI"/>
              </w:rPr>
              <w:t>Attend Prep School collaboration meetings and Chair internal forums as required </w:t>
            </w:r>
          </w:p>
          <w:p w14:paraId="474B9135" w14:textId="77777777" w:rsidR="00406A98" w:rsidRPr="00F336F5" w:rsidRDefault="00406A98" w:rsidP="002D3D56">
            <w:pPr>
              <w:pStyle w:val="ListParagraph"/>
              <w:spacing w:after="0"/>
              <w:contextualSpacing/>
              <w:rPr>
                <w:rFonts w:cs="Segoe UI"/>
              </w:rPr>
            </w:pPr>
          </w:p>
          <w:p w14:paraId="7FA4644B" w14:textId="6300B7EE" w:rsidR="002A3F45" w:rsidRPr="00F336F5" w:rsidRDefault="002A3F45" w:rsidP="00A10B06">
            <w:pPr>
              <w:pStyle w:val="ListParagraph"/>
              <w:numPr>
                <w:ilvl w:val="0"/>
                <w:numId w:val="29"/>
              </w:numPr>
              <w:spacing w:after="0"/>
              <w:contextualSpacing/>
              <w:rPr>
                <w:rFonts w:cs="Segoe UI"/>
              </w:rPr>
            </w:pPr>
            <w:r w:rsidRPr="00F336F5">
              <w:rPr>
                <w:rFonts w:cs="Segoe UI"/>
              </w:rPr>
              <w:t>Carry out audits and assess methods to improve efficiency across the Group for the areas of responsibility </w:t>
            </w:r>
            <w:r w:rsidR="008867C1">
              <w:rPr>
                <w:rFonts w:cs="Segoe UI"/>
              </w:rPr>
              <w:t>as required</w:t>
            </w:r>
          </w:p>
          <w:p w14:paraId="59A792FE" w14:textId="77777777" w:rsidR="00406A98" w:rsidRPr="002D3D56" w:rsidRDefault="00406A98" w:rsidP="002D3D56">
            <w:pPr>
              <w:contextualSpacing/>
              <w:rPr>
                <w:rFonts w:cs="Segoe UI"/>
              </w:rPr>
            </w:pPr>
          </w:p>
          <w:p w14:paraId="60A88037" w14:textId="7413139E" w:rsidR="002A3F45" w:rsidRPr="00F336F5" w:rsidRDefault="002A3F45" w:rsidP="00A10B06">
            <w:pPr>
              <w:pStyle w:val="ListParagraph"/>
              <w:numPr>
                <w:ilvl w:val="0"/>
                <w:numId w:val="29"/>
              </w:numPr>
              <w:spacing w:after="0"/>
              <w:contextualSpacing/>
              <w:rPr>
                <w:rFonts w:cs="Segoe UI"/>
              </w:rPr>
            </w:pPr>
            <w:r w:rsidRPr="00F336F5">
              <w:rPr>
                <w:rFonts w:cs="Segoe UI"/>
              </w:rPr>
              <w:t xml:space="preserve">Be the point of contact for the Prep School Estates Managers for all aspects of Group </w:t>
            </w:r>
            <w:r w:rsidR="004D4EBE" w:rsidRPr="00F336F5">
              <w:rPr>
                <w:rFonts w:cs="Segoe UI"/>
              </w:rPr>
              <w:t>Building</w:t>
            </w:r>
            <w:r w:rsidRPr="00F336F5">
              <w:rPr>
                <w:rFonts w:cs="Segoe UI"/>
              </w:rPr>
              <w:t xml:space="preserve"> Management </w:t>
            </w:r>
          </w:p>
          <w:p w14:paraId="75747466" w14:textId="77777777" w:rsidR="00406A98" w:rsidRPr="00F336F5" w:rsidRDefault="00406A98" w:rsidP="002D3D56">
            <w:pPr>
              <w:pStyle w:val="ListParagraph"/>
              <w:spacing w:after="0"/>
              <w:contextualSpacing/>
              <w:rPr>
                <w:rFonts w:cs="Segoe UI"/>
              </w:rPr>
            </w:pPr>
          </w:p>
          <w:p w14:paraId="2B902A16" w14:textId="2D43C5D2" w:rsidR="00B9606B" w:rsidRPr="00F336F5" w:rsidRDefault="00B90A2F" w:rsidP="00A10B06">
            <w:pPr>
              <w:pStyle w:val="ListParagraph"/>
              <w:numPr>
                <w:ilvl w:val="0"/>
                <w:numId w:val="29"/>
              </w:numPr>
              <w:spacing w:after="0"/>
              <w:contextualSpacing/>
              <w:rPr>
                <w:rFonts w:cs="Segoe UI"/>
              </w:rPr>
            </w:pPr>
            <w:r w:rsidRPr="00F336F5">
              <w:rPr>
                <w:rFonts w:cs="Segoe UI"/>
              </w:rPr>
              <w:t>Provide Estates advice and support to the Prep School Heads as required</w:t>
            </w:r>
          </w:p>
          <w:p w14:paraId="62639009" w14:textId="77777777" w:rsidR="00406A98" w:rsidRPr="00F336F5" w:rsidRDefault="00406A98" w:rsidP="002D3D56">
            <w:pPr>
              <w:pStyle w:val="ListParagraph"/>
              <w:spacing w:after="0"/>
              <w:contextualSpacing/>
              <w:rPr>
                <w:rFonts w:cs="Segoe UI"/>
              </w:rPr>
            </w:pPr>
          </w:p>
          <w:p w14:paraId="13FE48B1" w14:textId="067D8ED9" w:rsidR="002F2EB5" w:rsidRPr="00F336F5" w:rsidRDefault="002F2EB5" w:rsidP="00A10B06">
            <w:pPr>
              <w:pStyle w:val="ListParagraph"/>
              <w:numPr>
                <w:ilvl w:val="0"/>
                <w:numId w:val="29"/>
              </w:numPr>
              <w:spacing w:after="0"/>
              <w:contextualSpacing/>
              <w:rPr>
                <w:rFonts w:cs="Segoe UI"/>
              </w:rPr>
            </w:pPr>
            <w:r w:rsidRPr="00F336F5">
              <w:rPr>
                <w:rFonts w:cs="Segoe UI"/>
              </w:rPr>
              <w:t>To have dotted line management connection to the Prep School Estates Managers and Heads</w:t>
            </w:r>
          </w:p>
          <w:p w14:paraId="7159BFB1" w14:textId="3CC73268" w:rsidR="00E71569" w:rsidRPr="002D3D56" w:rsidRDefault="005A2B22" w:rsidP="002D3D56">
            <w:pPr>
              <w:contextualSpacing/>
              <w:rPr>
                <w:rFonts w:ascii="Calibri" w:hAnsi="Calibri" w:cs="Calibri"/>
                <w:b/>
                <w:bCs/>
                <w:sz w:val="22"/>
                <w:szCs w:val="22"/>
              </w:rPr>
            </w:pPr>
            <w:r w:rsidRPr="002D3D56">
              <w:rPr>
                <w:rFonts w:ascii="Calibri" w:hAnsi="Calibri" w:cs="Calibri"/>
                <w:b/>
                <w:bCs/>
                <w:sz w:val="22"/>
                <w:szCs w:val="22"/>
              </w:rPr>
              <w:lastRenderedPageBreak/>
              <w:t>Asbestos Management</w:t>
            </w:r>
          </w:p>
          <w:p w14:paraId="29A94582" w14:textId="7DF1EEB4" w:rsidR="007F56B6" w:rsidRPr="00F336F5" w:rsidRDefault="004A2ED2" w:rsidP="00A10B06">
            <w:pPr>
              <w:pStyle w:val="ListParagraph"/>
              <w:numPr>
                <w:ilvl w:val="0"/>
                <w:numId w:val="29"/>
              </w:numPr>
              <w:spacing w:after="0"/>
              <w:contextualSpacing/>
              <w:rPr>
                <w:rFonts w:cs="Segoe UI"/>
              </w:rPr>
            </w:pPr>
            <w:r w:rsidRPr="00F336F5">
              <w:rPr>
                <w:rFonts w:cs="Segoe UI"/>
              </w:rPr>
              <w:t>To be the Group main point of contact</w:t>
            </w:r>
            <w:r w:rsidR="00311C73" w:rsidRPr="00F336F5">
              <w:rPr>
                <w:rFonts w:cs="Segoe UI"/>
              </w:rPr>
              <w:t xml:space="preserve"> </w:t>
            </w:r>
            <w:r w:rsidR="00311C73">
              <w:rPr>
                <w:rFonts w:cs="Segoe UI"/>
              </w:rPr>
              <w:t xml:space="preserve">and lead responsible </w:t>
            </w:r>
            <w:proofErr w:type="gramStart"/>
            <w:r w:rsidR="007F56B6">
              <w:rPr>
                <w:rFonts w:cs="Segoe UI"/>
              </w:rPr>
              <w:t>person</w:t>
            </w:r>
            <w:proofErr w:type="gramEnd"/>
            <w:r w:rsidRPr="00F336F5">
              <w:rPr>
                <w:rFonts w:cs="Segoe UI"/>
              </w:rPr>
              <w:t xml:space="preserve"> for all asbestos related information, advice and support.</w:t>
            </w:r>
          </w:p>
          <w:p w14:paraId="488A7CAE" w14:textId="77777777" w:rsidR="00406A98" w:rsidRPr="00F336F5" w:rsidRDefault="00406A98" w:rsidP="002D3D56">
            <w:pPr>
              <w:pStyle w:val="ListParagraph"/>
              <w:spacing w:after="0"/>
              <w:contextualSpacing/>
              <w:rPr>
                <w:rFonts w:cs="Segoe UI"/>
              </w:rPr>
            </w:pPr>
          </w:p>
          <w:p w14:paraId="462BB0BC" w14:textId="7EE3E9AA" w:rsidR="002703F7" w:rsidRPr="00F336F5" w:rsidRDefault="007E1E42" w:rsidP="00A10B06">
            <w:pPr>
              <w:pStyle w:val="ListParagraph"/>
              <w:numPr>
                <w:ilvl w:val="0"/>
                <w:numId w:val="29"/>
              </w:numPr>
              <w:spacing w:after="0"/>
              <w:contextualSpacing/>
              <w:rPr>
                <w:rFonts w:cs="Segoe UI"/>
              </w:rPr>
            </w:pPr>
            <w:r w:rsidRPr="00F336F5">
              <w:rPr>
                <w:rFonts w:cs="Segoe UI"/>
              </w:rPr>
              <w:t xml:space="preserve">At Stowe School be the designated responsible person </w:t>
            </w:r>
            <w:r w:rsidR="008408AD" w:rsidRPr="00F336F5">
              <w:rPr>
                <w:rFonts w:cs="Segoe UI"/>
              </w:rPr>
              <w:t>for the safe management of asbestos</w:t>
            </w:r>
            <w:r w:rsidR="002703F7" w:rsidRPr="00F336F5">
              <w:rPr>
                <w:rFonts w:cs="Segoe UI"/>
              </w:rPr>
              <w:t xml:space="preserve"> and manage and oversee all asbestos related works, ensuring statutory compliance and communicate with stakeholders.</w:t>
            </w:r>
          </w:p>
          <w:p w14:paraId="73B13006" w14:textId="77777777" w:rsidR="00406A98" w:rsidRPr="00F336F5" w:rsidRDefault="00406A98" w:rsidP="002D3D56">
            <w:pPr>
              <w:pStyle w:val="ListParagraph"/>
              <w:spacing w:after="0"/>
              <w:contextualSpacing/>
              <w:rPr>
                <w:rFonts w:cs="Segoe UI"/>
              </w:rPr>
            </w:pPr>
          </w:p>
          <w:p w14:paraId="22BEB10D" w14:textId="089AFEE4" w:rsidR="000279DE" w:rsidRPr="00F336F5" w:rsidRDefault="00A4135D" w:rsidP="00A10B06">
            <w:pPr>
              <w:pStyle w:val="ListParagraph"/>
              <w:numPr>
                <w:ilvl w:val="0"/>
                <w:numId w:val="29"/>
              </w:numPr>
              <w:spacing w:after="0"/>
              <w:contextualSpacing/>
              <w:rPr>
                <w:rFonts w:cs="Segoe UI"/>
              </w:rPr>
            </w:pPr>
            <w:r w:rsidRPr="00F336F5">
              <w:rPr>
                <w:rFonts w:cs="Segoe UI"/>
              </w:rPr>
              <w:t>At the Prep Schools</w:t>
            </w:r>
            <w:r w:rsidR="000279DE" w:rsidRPr="00F336F5">
              <w:rPr>
                <w:rFonts w:cs="Segoe UI"/>
              </w:rPr>
              <w:t>:</w:t>
            </w:r>
          </w:p>
          <w:p w14:paraId="21FFADDD" w14:textId="19E316BD" w:rsidR="000279DE" w:rsidRPr="00F336F5" w:rsidRDefault="000279DE" w:rsidP="00A10B06">
            <w:pPr>
              <w:pStyle w:val="ListParagraph"/>
              <w:numPr>
                <w:ilvl w:val="1"/>
                <w:numId w:val="29"/>
              </w:numPr>
              <w:spacing w:after="0"/>
              <w:contextualSpacing/>
              <w:rPr>
                <w:rFonts w:cs="Segoe UI"/>
              </w:rPr>
            </w:pPr>
            <w:r w:rsidRPr="00F336F5">
              <w:rPr>
                <w:rFonts w:cs="Segoe UI"/>
              </w:rPr>
              <w:t xml:space="preserve">Support the </w:t>
            </w:r>
            <w:r w:rsidR="00985168" w:rsidRPr="00F336F5">
              <w:rPr>
                <w:rFonts w:cs="Segoe UI"/>
              </w:rPr>
              <w:t>designated responsible person for the safe management of asbestos at each school</w:t>
            </w:r>
          </w:p>
          <w:p w14:paraId="170CD258" w14:textId="649E8518" w:rsidR="002374A8" w:rsidRPr="00F336F5" w:rsidRDefault="002374A8" w:rsidP="00A10B06">
            <w:pPr>
              <w:pStyle w:val="ListParagraph"/>
              <w:numPr>
                <w:ilvl w:val="1"/>
                <w:numId w:val="29"/>
              </w:numPr>
              <w:spacing w:after="0"/>
              <w:contextualSpacing/>
              <w:rPr>
                <w:rFonts w:cs="Segoe UI"/>
              </w:rPr>
            </w:pPr>
            <w:r w:rsidRPr="00F336F5">
              <w:rPr>
                <w:rFonts w:cs="Segoe UI"/>
              </w:rPr>
              <w:t xml:space="preserve">Provide support and advice to ensure that they are aware of their statutory responsibilities for the management and upkeep of asbestos records and </w:t>
            </w:r>
            <w:proofErr w:type="gramStart"/>
            <w:r w:rsidRPr="00F336F5">
              <w:rPr>
                <w:rFonts w:cs="Segoe UI"/>
              </w:rPr>
              <w:t>provide assistance for</w:t>
            </w:r>
            <w:proofErr w:type="gramEnd"/>
            <w:r w:rsidRPr="00F336F5">
              <w:rPr>
                <w:rFonts w:cs="Segoe UI"/>
              </w:rPr>
              <w:t xml:space="preserve"> the same.</w:t>
            </w:r>
          </w:p>
          <w:p w14:paraId="27A6A95C" w14:textId="77777777" w:rsidR="00EB1E5A" w:rsidRPr="00F336F5" w:rsidRDefault="00EB1E5A" w:rsidP="00A10B06">
            <w:pPr>
              <w:pStyle w:val="ListParagraph"/>
              <w:numPr>
                <w:ilvl w:val="1"/>
                <w:numId w:val="29"/>
              </w:numPr>
              <w:spacing w:after="0"/>
              <w:contextualSpacing/>
              <w:rPr>
                <w:rFonts w:cs="Segoe UI"/>
              </w:rPr>
            </w:pPr>
            <w:r w:rsidRPr="00F336F5">
              <w:rPr>
                <w:rFonts w:cs="Segoe UI"/>
              </w:rPr>
              <w:t>Ov</w:t>
            </w:r>
            <w:r w:rsidR="00A4135D" w:rsidRPr="00F336F5">
              <w:rPr>
                <w:rFonts w:cs="Segoe UI"/>
              </w:rPr>
              <w:t xml:space="preserve">ersee all asbestos related works to ensure statutory compliance. </w:t>
            </w:r>
          </w:p>
          <w:p w14:paraId="30E69250" w14:textId="7E27388D" w:rsidR="0037077D" w:rsidRPr="00F336F5" w:rsidRDefault="00EB1E5A" w:rsidP="00A10B06">
            <w:pPr>
              <w:pStyle w:val="ListParagraph"/>
              <w:numPr>
                <w:ilvl w:val="1"/>
                <w:numId w:val="29"/>
              </w:numPr>
              <w:spacing w:after="0"/>
              <w:contextualSpacing/>
              <w:rPr>
                <w:rFonts w:cs="Segoe UI"/>
              </w:rPr>
            </w:pPr>
            <w:r w:rsidRPr="00F336F5">
              <w:rPr>
                <w:rFonts w:cs="Segoe UI"/>
              </w:rPr>
              <w:t>Manage</w:t>
            </w:r>
            <w:r w:rsidR="002F2EB5" w:rsidRPr="00F336F5">
              <w:rPr>
                <w:rFonts w:cs="Segoe UI"/>
              </w:rPr>
              <w:t xml:space="preserve"> </w:t>
            </w:r>
            <w:r w:rsidR="0037077D" w:rsidRPr="00F336F5">
              <w:rPr>
                <w:rFonts w:cs="Segoe UI"/>
              </w:rPr>
              <w:t xml:space="preserve">asbestos related works, ensuring statutory compliance and communicate with stakeholders as requested by the </w:t>
            </w:r>
            <w:r w:rsidR="002374A8" w:rsidRPr="00F336F5">
              <w:rPr>
                <w:rFonts w:cs="Segoe UI"/>
              </w:rPr>
              <w:t>Prep Schools or the Group Director of Estates</w:t>
            </w:r>
          </w:p>
          <w:p w14:paraId="557BE93A" w14:textId="50E25877" w:rsidR="00A4135D" w:rsidRPr="00F336F5" w:rsidRDefault="00A4135D" w:rsidP="00EC4902">
            <w:pPr>
              <w:pStyle w:val="ListParagraph"/>
              <w:spacing w:after="0"/>
              <w:contextualSpacing/>
              <w:rPr>
                <w:rFonts w:cs="Segoe UI"/>
              </w:rPr>
            </w:pPr>
          </w:p>
          <w:p w14:paraId="2DA6CCA1" w14:textId="2CD84300" w:rsidR="004A2ED2" w:rsidRPr="00F336F5" w:rsidRDefault="004A2ED2" w:rsidP="00A10B06">
            <w:pPr>
              <w:pStyle w:val="ListParagraph"/>
              <w:numPr>
                <w:ilvl w:val="0"/>
                <w:numId w:val="29"/>
              </w:numPr>
              <w:spacing w:after="0"/>
              <w:contextualSpacing/>
              <w:rPr>
                <w:rFonts w:cs="Segoe UI"/>
              </w:rPr>
            </w:pPr>
            <w:r w:rsidRPr="00F336F5">
              <w:rPr>
                <w:rFonts w:cs="Segoe UI"/>
              </w:rPr>
              <w:t>At Stowe School in conjunction with the Group Health and Safety &amp; Compliance Manager</w:t>
            </w:r>
            <w:r w:rsidR="003D4626" w:rsidRPr="00F336F5">
              <w:rPr>
                <w:rFonts w:cs="Segoe UI"/>
              </w:rPr>
              <w:t xml:space="preserve"> ensure that the asbestos management plan and records are kept up to date.</w:t>
            </w:r>
            <w:r w:rsidR="000D34B9" w:rsidRPr="00F336F5">
              <w:rPr>
                <w:rFonts w:cs="Segoe UI"/>
              </w:rPr>
              <w:t xml:space="preserve"> Manage the annual asbestos re-inspection programme and ensure that remedial recommendations are noted and actioned as appropriate</w:t>
            </w:r>
            <w:r w:rsidR="00A54259" w:rsidRPr="00F336F5">
              <w:rPr>
                <w:rFonts w:cs="Segoe UI"/>
              </w:rPr>
              <w:t>, ensuring statutory compliance</w:t>
            </w:r>
            <w:r w:rsidR="00EF5F83" w:rsidRPr="00F336F5">
              <w:rPr>
                <w:rFonts w:cs="Segoe UI"/>
              </w:rPr>
              <w:t xml:space="preserve"> in </w:t>
            </w:r>
            <w:r w:rsidR="00C617A9" w:rsidRPr="00F336F5">
              <w:rPr>
                <w:rFonts w:cs="Segoe UI"/>
              </w:rPr>
              <w:t>all</w:t>
            </w:r>
            <w:r w:rsidR="00EF5F83" w:rsidRPr="00F336F5">
              <w:rPr>
                <w:rFonts w:cs="Segoe UI"/>
              </w:rPr>
              <w:t xml:space="preserve"> respects.</w:t>
            </w:r>
          </w:p>
          <w:p w14:paraId="3A4DCFC1" w14:textId="77777777" w:rsidR="00406A98" w:rsidRPr="00F336F5" w:rsidRDefault="00406A98" w:rsidP="00EC4902">
            <w:pPr>
              <w:pStyle w:val="ListParagraph"/>
              <w:spacing w:after="0"/>
              <w:contextualSpacing/>
              <w:rPr>
                <w:rFonts w:cs="Segoe UI"/>
              </w:rPr>
            </w:pPr>
          </w:p>
          <w:p w14:paraId="3010BF04" w14:textId="77777777" w:rsidR="00C01379" w:rsidRDefault="00C01379" w:rsidP="00A10B06">
            <w:pPr>
              <w:pStyle w:val="ListParagraph"/>
              <w:numPr>
                <w:ilvl w:val="0"/>
                <w:numId w:val="29"/>
              </w:numPr>
              <w:spacing w:after="0"/>
              <w:contextualSpacing/>
              <w:rPr>
                <w:rFonts w:cs="Segoe UI"/>
              </w:rPr>
            </w:pPr>
            <w:r>
              <w:rPr>
                <w:rFonts w:cs="Segoe UI"/>
              </w:rPr>
              <w:t>In conjunction with the Group Health and Safety &amp; Compliance Manager review and develop enhanced asbestos management processes and procedures.</w:t>
            </w:r>
          </w:p>
          <w:p w14:paraId="571353F9" w14:textId="77777777" w:rsidR="00406A98" w:rsidRPr="00406A98" w:rsidRDefault="00406A98" w:rsidP="00EC4902">
            <w:pPr>
              <w:pStyle w:val="ListParagraph"/>
              <w:spacing w:after="0"/>
              <w:contextualSpacing/>
              <w:rPr>
                <w:rFonts w:cs="Segoe UI"/>
              </w:rPr>
            </w:pPr>
          </w:p>
          <w:p w14:paraId="11F72DD1" w14:textId="6BF34695" w:rsidR="00E85FE1" w:rsidRDefault="00E85FE1" w:rsidP="00A10B06">
            <w:pPr>
              <w:pStyle w:val="ListParagraph"/>
              <w:numPr>
                <w:ilvl w:val="0"/>
                <w:numId w:val="29"/>
              </w:numPr>
              <w:spacing w:after="0"/>
              <w:contextualSpacing/>
              <w:rPr>
                <w:rFonts w:cs="Segoe UI"/>
              </w:rPr>
            </w:pPr>
            <w:r>
              <w:rPr>
                <w:rFonts w:cs="Segoe UI"/>
              </w:rPr>
              <w:t>Review all training needs for asbestos management</w:t>
            </w:r>
            <w:r w:rsidR="00CA1029">
              <w:rPr>
                <w:rFonts w:cs="Segoe UI"/>
              </w:rPr>
              <w:t xml:space="preserve"> across the Group, </w:t>
            </w:r>
            <w:r w:rsidR="00A7285B">
              <w:rPr>
                <w:rFonts w:cs="Segoe UI"/>
              </w:rPr>
              <w:t xml:space="preserve">and in conjunction with the Group Health and Safety &amp; Compliance Manager arrange </w:t>
            </w:r>
            <w:r w:rsidR="00C449DE">
              <w:rPr>
                <w:rFonts w:cs="Segoe UI"/>
              </w:rPr>
              <w:t>training and provide support as required.</w:t>
            </w:r>
          </w:p>
          <w:p w14:paraId="762978EB" w14:textId="77777777" w:rsidR="00C01379" w:rsidRPr="00F336F5" w:rsidRDefault="00C01379" w:rsidP="00EC4902">
            <w:pPr>
              <w:pStyle w:val="ListParagraph"/>
              <w:spacing w:after="0"/>
              <w:contextualSpacing/>
              <w:rPr>
                <w:rFonts w:cs="Segoe UI"/>
              </w:rPr>
            </w:pPr>
          </w:p>
          <w:p w14:paraId="32487979" w14:textId="7B65123C" w:rsidR="00E92CB8" w:rsidRPr="00EC4902" w:rsidRDefault="00E92CB8" w:rsidP="00EC4902">
            <w:pPr>
              <w:contextualSpacing/>
              <w:rPr>
                <w:rFonts w:ascii="Calibri" w:hAnsi="Calibri" w:cs="Calibri"/>
                <w:b/>
                <w:bCs/>
                <w:sz w:val="22"/>
                <w:szCs w:val="22"/>
              </w:rPr>
            </w:pPr>
            <w:r w:rsidRPr="00EC4902">
              <w:rPr>
                <w:rFonts w:ascii="Calibri" w:hAnsi="Calibri" w:cs="Calibri"/>
                <w:b/>
                <w:bCs/>
                <w:sz w:val="22"/>
                <w:szCs w:val="22"/>
              </w:rPr>
              <w:t xml:space="preserve">Transport </w:t>
            </w:r>
          </w:p>
          <w:p w14:paraId="4AFCEFDC" w14:textId="010C2DEF" w:rsidR="00E92CB8" w:rsidRPr="00F336F5" w:rsidRDefault="00E92CB8" w:rsidP="00A10B06">
            <w:pPr>
              <w:pStyle w:val="ListParagraph"/>
              <w:numPr>
                <w:ilvl w:val="0"/>
                <w:numId w:val="29"/>
              </w:numPr>
              <w:spacing w:after="0"/>
              <w:contextualSpacing/>
              <w:rPr>
                <w:rFonts w:cs="Segoe UI"/>
              </w:rPr>
            </w:pPr>
            <w:r w:rsidRPr="00F336F5">
              <w:rPr>
                <w:rFonts w:cs="Segoe UI"/>
              </w:rPr>
              <w:t xml:space="preserve">To be the </w:t>
            </w:r>
            <w:r w:rsidR="00406A98" w:rsidRPr="00F336F5">
              <w:rPr>
                <w:rFonts w:cs="Segoe UI"/>
              </w:rPr>
              <w:t xml:space="preserve">Stowe School </w:t>
            </w:r>
            <w:r w:rsidRPr="00F336F5">
              <w:rPr>
                <w:rFonts w:cs="Segoe UI"/>
              </w:rPr>
              <w:t xml:space="preserve">Estates department main point of contact for the </w:t>
            </w:r>
            <w:r w:rsidR="005E34FC" w:rsidRPr="00F336F5">
              <w:rPr>
                <w:rFonts w:cs="Segoe UI"/>
              </w:rPr>
              <w:t>delivery of the fleet management of the Estates vehicles.</w:t>
            </w:r>
          </w:p>
          <w:p w14:paraId="10DF52BF" w14:textId="77777777" w:rsidR="00406A98" w:rsidRPr="00F336F5" w:rsidRDefault="00406A98" w:rsidP="00EC4902">
            <w:pPr>
              <w:pStyle w:val="ListParagraph"/>
              <w:spacing w:after="0"/>
              <w:contextualSpacing/>
              <w:rPr>
                <w:rFonts w:cs="Segoe UI"/>
              </w:rPr>
            </w:pPr>
          </w:p>
          <w:p w14:paraId="28AF6B53" w14:textId="1AFF0BF1" w:rsidR="005E34FC" w:rsidRPr="00F336F5" w:rsidRDefault="00B85FEC" w:rsidP="00A10B06">
            <w:pPr>
              <w:pStyle w:val="ListParagraph"/>
              <w:numPr>
                <w:ilvl w:val="0"/>
                <w:numId w:val="29"/>
              </w:numPr>
              <w:spacing w:after="0"/>
              <w:contextualSpacing/>
              <w:rPr>
                <w:rFonts w:cs="Segoe UI"/>
              </w:rPr>
            </w:pPr>
            <w:r w:rsidRPr="00F336F5">
              <w:rPr>
                <w:rFonts w:cs="Segoe UI"/>
              </w:rPr>
              <w:t>To w</w:t>
            </w:r>
            <w:r w:rsidR="00622871" w:rsidRPr="00F336F5">
              <w:rPr>
                <w:rFonts w:cs="Segoe UI"/>
              </w:rPr>
              <w:t>or</w:t>
            </w:r>
            <w:r w:rsidR="00A90863" w:rsidRPr="00F336F5">
              <w:rPr>
                <w:rFonts w:cs="Segoe UI"/>
              </w:rPr>
              <w:t xml:space="preserve">k closely with the Group Transport Manager for the delivery of this service and </w:t>
            </w:r>
            <w:r w:rsidR="00DD02E6" w:rsidRPr="00F336F5">
              <w:rPr>
                <w:rFonts w:cs="Segoe UI"/>
              </w:rPr>
              <w:t>communicate fleet management requests between the</w:t>
            </w:r>
            <w:r w:rsidR="00406A98" w:rsidRPr="00F336F5">
              <w:rPr>
                <w:rFonts w:cs="Segoe UI"/>
              </w:rPr>
              <w:t xml:space="preserve"> Stowe</w:t>
            </w:r>
            <w:r w:rsidR="00DD02E6" w:rsidRPr="00F336F5">
              <w:rPr>
                <w:rFonts w:cs="Segoe UI"/>
              </w:rPr>
              <w:t xml:space="preserve"> Estates and Transport teams.</w:t>
            </w:r>
          </w:p>
          <w:p w14:paraId="68385C37" w14:textId="77777777" w:rsidR="00406A98" w:rsidRPr="00F336F5" w:rsidRDefault="00406A98" w:rsidP="00EC4902">
            <w:pPr>
              <w:pStyle w:val="ListParagraph"/>
              <w:spacing w:after="0"/>
              <w:contextualSpacing/>
              <w:rPr>
                <w:rFonts w:cs="Segoe UI"/>
              </w:rPr>
            </w:pPr>
          </w:p>
          <w:p w14:paraId="6145680E" w14:textId="3F961C5B" w:rsidR="00995B43" w:rsidRPr="00F336F5" w:rsidRDefault="001E7796" w:rsidP="00A10B06">
            <w:pPr>
              <w:pStyle w:val="ListParagraph"/>
              <w:numPr>
                <w:ilvl w:val="0"/>
                <w:numId w:val="29"/>
              </w:numPr>
              <w:spacing w:after="0"/>
              <w:contextualSpacing/>
              <w:rPr>
                <w:rFonts w:cs="Segoe UI"/>
              </w:rPr>
            </w:pPr>
            <w:r w:rsidRPr="00F336F5">
              <w:rPr>
                <w:rFonts w:cs="Segoe UI"/>
              </w:rPr>
              <w:t xml:space="preserve">Provide support </w:t>
            </w:r>
            <w:r w:rsidR="008A59EF" w:rsidRPr="00F336F5">
              <w:rPr>
                <w:rFonts w:cs="Segoe UI"/>
              </w:rPr>
              <w:t xml:space="preserve">to the </w:t>
            </w:r>
            <w:r w:rsidR="00406A98" w:rsidRPr="00F336F5">
              <w:rPr>
                <w:rFonts w:cs="Segoe UI"/>
              </w:rPr>
              <w:t xml:space="preserve">Stowe </w:t>
            </w:r>
            <w:r w:rsidR="008A59EF" w:rsidRPr="00F336F5">
              <w:rPr>
                <w:rFonts w:cs="Segoe UI"/>
              </w:rPr>
              <w:t xml:space="preserve">Estates team </w:t>
            </w:r>
            <w:r w:rsidR="008401E4" w:rsidRPr="00F336F5">
              <w:rPr>
                <w:rFonts w:cs="Segoe UI"/>
              </w:rPr>
              <w:t>for fleet management requests and needs</w:t>
            </w:r>
          </w:p>
          <w:p w14:paraId="07E63866" w14:textId="77777777" w:rsidR="00406A98" w:rsidRPr="00F336F5" w:rsidRDefault="00406A98" w:rsidP="00EC4902">
            <w:pPr>
              <w:pStyle w:val="ListParagraph"/>
              <w:spacing w:after="0"/>
              <w:contextualSpacing/>
              <w:rPr>
                <w:rFonts w:cs="Segoe UI"/>
              </w:rPr>
            </w:pPr>
          </w:p>
          <w:p w14:paraId="3FA74A1B" w14:textId="22679C60" w:rsidR="007D11E0" w:rsidRPr="00F336F5" w:rsidRDefault="00D8182E" w:rsidP="00A10B06">
            <w:pPr>
              <w:pStyle w:val="ListParagraph"/>
              <w:numPr>
                <w:ilvl w:val="0"/>
                <w:numId w:val="29"/>
              </w:numPr>
              <w:spacing w:after="0"/>
              <w:contextualSpacing/>
              <w:rPr>
                <w:rFonts w:cs="Segoe UI"/>
              </w:rPr>
            </w:pPr>
            <w:r w:rsidRPr="00F336F5">
              <w:rPr>
                <w:rFonts w:cs="Segoe UI"/>
              </w:rPr>
              <w:t>Provide direction to the Group Transport Manager for the delivery of the fleet management service to the Estates team</w:t>
            </w:r>
            <w:r w:rsidR="00B9606B" w:rsidRPr="00F336F5">
              <w:rPr>
                <w:rFonts w:cs="Segoe UI"/>
              </w:rPr>
              <w:t>.</w:t>
            </w:r>
          </w:p>
          <w:p w14:paraId="0C65EB72" w14:textId="77777777" w:rsidR="00406A98" w:rsidRPr="00F336F5" w:rsidRDefault="00406A98" w:rsidP="00EC4902">
            <w:pPr>
              <w:pStyle w:val="ListParagraph"/>
              <w:spacing w:after="0"/>
              <w:contextualSpacing/>
              <w:rPr>
                <w:rFonts w:cs="Segoe UI"/>
              </w:rPr>
            </w:pPr>
          </w:p>
          <w:p w14:paraId="79AF29DF" w14:textId="77777777" w:rsidR="00787093" w:rsidRPr="00F336F5" w:rsidRDefault="00787093" w:rsidP="00A10B06">
            <w:pPr>
              <w:pStyle w:val="ListParagraph"/>
              <w:numPr>
                <w:ilvl w:val="0"/>
                <w:numId w:val="29"/>
              </w:numPr>
              <w:spacing w:after="0"/>
              <w:contextualSpacing/>
              <w:rPr>
                <w:rFonts w:cs="Segoe UI"/>
              </w:rPr>
            </w:pPr>
            <w:r w:rsidRPr="00F336F5">
              <w:rPr>
                <w:rFonts w:cs="Segoe UI"/>
              </w:rPr>
              <w:t>To have dotted line management connection to the Group Transport Manager</w:t>
            </w:r>
          </w:p>
          <w:p w14:paraId="5B4B7AB4" w14:textId="77777777" w:rsidR="00787093" w:rsidRPr="00F336F5" w:rsidRDefault="00787093" w:rsidP="00EC4902">
            <w:pPr>
              <w:pStyle w:val="ListParagraph"/>
              <w:spacing w:after="0"/>
              <w:contextualSpacing/>
              <w:rPr>
                <w:rFonts w:cs="Segoe UI"/>
              </w:rPr>
            </w:pPr>
          </w:p>
          <w:p w14:paraId="4881795B" w14:textId="0E94E505" w:rsidR="009A01B1" w:rsidRPr="00EC4902" w:rsidRDefault="00096E93" w:rsidP="00EC4902">
            <w:pPr>
              <w:contextualSpacing/>
              <w:rPr>
                <w:rFonts w:ascii="Calibri" w:hAnsi="Calibri" w:cs="Calibri"/>
                <w:b/>
                <w:bCs/>
                <w:sz w:val="22"/>
                <w:szCs w:val="22"/>
              </w:rPr>
            </w:pPr>
            <w:r w:rsidRPr="00EC4902">
              <w:rPr>
                <w:rFonts w:ascii="Calibri" w:hAnsi="Calibri" w:cs="Calibri"/>
                <w:b/>
                <w:bCs/>
                <w:sz w:val="22"/>
                <w:szCs w:val="22"/>
              </w:rPr>
              <w:lastRenderedPageBreak/>
              <w:t>Ancillary</w:t>
            </w:r>
          </w:p>
          <w:p w14:paraId="0A446693" w14:textId="5E1ECAF5" w:rsidR="00406A98" w:rsidRPr="00F336F5" w:rsidRDefault="00406A98" w:rsidP="00A10B06">
            <w:pPr>
              <w:pStyle w:val="ListParagraph"/>
              <w:numPr>
                <w:ilvl w:val="0"/>
                <w:numId w:val="29"/>
              </w:numPr>
              <w:spacing w:after="0"/>
              <w:contextualSpacing/>
              <w:rPr>
                <w:rFonts w:cs="Segoe UI"/>
              </w:rPr>
            </w:pPr>
            <w:r w:rsidRPr="00F336F5">
              <w:rPr>
                <w:rFonts w:cs="Segoe UI"/>
              </w:rPr>
              <w:t xml:space="preserve">Undertake any other work as reasonably requested by the Head, or the Group Director of Estates </w:t>
            </w:r>
          </w:p>
          <w:p w14:paraId="4519CFC4" w14:textId="77777777" w:rsidR="00406A98" w:rsidRDefault="00406A98" w:rsidP="00EC4902">
            <w:pPr>
              <w:pStyle w:val="ListParagraph"/>
              <w:spacing w:after="0"/>
              <w:contextualSpacing/>
              <w:rPr>
                <w:rFonts w:cs="Segoe UI"/>
              </w:rPr>
            </w:pPr>
          </w:p>
          <w:p w14:paraId="554C73A0" w14:textId="7545E917" w:rsidR="009A01B1" w:rsidRPr="00EC4902" w:rsidRDefault="009A01B1" w:rsidP="00A10B06">
            <w:pPr>
              <w:pStyle w:val="ListParagraph"/>
              <w:numPr>
                <w:ilvl w:val="0"/>
                <w:numId w:val="29"/>
              </w:numPr>
              <w:spacing w:after="0"/>
              <w:contextualSpacing/>
              <w:rPr>
                <w:rFonts w:cs="Segoe UI"/>
              </w:rPr>
            </w:pPr>
            <w:r w:rsidRPr="008031D0">
              <w:rPr>
                <w:rFonts w:cs="Segoe UI"/>
              </w:rPr>
              <w:t xml:space="preserve">To report to and support the Group </w:t>
            </w:r>
            <w:r w:rsidR="005B6F66">
              <w:rPr>
                <w:rFonts w:cs="Segoe UI"/>
              </w:rPr>
              <w:t>Director</w:t>
            </w:r>
            <w:r w:rsidRPr="008031D0">
              <w:rPr>
                <w:rFonts w:cs="Segoe UI"/>
              </w:rPr>
              <w:t xml:space="preserve"> of Estates to ensure that the Stowe Estate is maintained to </w:t>
            </w:r>
            <w:r w:rsidR="007C0973">
              <w:rPr>
                <w:rFonts w:cs="Segoe UI"/>
              </w:rPr>
              <w:t xml:space="preserve">a </w:t>
            </w:r>
            <w:r w:rsidRPr="008031D0">
              <w:rPr>
                <w:rFonts w:cs="Segoe UI"/>
              </w:rPr>
              <w:t xml:space="preserve">very high standard, </w:t>
            </w:r>
            <w:r>
              <w:rPr>
                <w:rFonts w:cs="Segoe UI"/>
              </w:rPr>
              <w:t>and</w:t>
            </w:r>
            <w:r w:rsidRPr="008031D0">
              <w:rPr>
                <w:rFonts w:cs="Segoe UI"/>
              </w:rPr>
              <w:t xml:space="preserve"> to provide high quality services to all members of the Stowe Group Community.</w:t>
            </w:r>
          </w:p>
          <w:p w14:paraId="263662E1" w14:textId="65CBBEE8" w:rsidR="009A01B1" w:rsidRPr="005240F3" w:rsidRDefault="009A01B1" w:rsidP="00EC4902">
            <w:pPr>
              <w:pStyle w:val="ListParagraph"/>
              <w:spacing w:after="0"/>
              <w:contextualSpacing/>
              <w:rPr>
                <w:rFonts w:cs="Segoe UI"/>
              </w:rPr>
            </w:pPr>
          </w:p>
          <w:p w14:paraId="6D2E4599" w14:textId="46AB17DF" w:rsidR="009A01B1" w:rsidRDefault="009A01B1" w:rsidP="00A10B06">
            <w:pPr>
              <w:pStyle w:val="ListParagraph"/>
              <w:numPr>
                <w:ilvl w:val="0"/>
                <w:numId w:val="29"/>
              </w:numPr>
              <w:spacing w:after="0"/>
              <w:contextualSpacing/>
              <w:rPr>
                <w:rFonts w:cs="Segoe UI"/>
              </w:rPr>
            </w:pPr>
            <w:r>
              <w:rPr>
                <w:rFonts w:cs="Segoe UI"/>
              </w:rPr>
              <w:t>To carry out all work in a professional manner, fully in accordance with the appropriate standards and legislation</w:t>
            </w:r>
            <w:r w:rsidR="00AB03A2">
              <w:rPr>
                <w:rFonts w:cs="Segoe UI"/>
              </w:rPr>
              <w:t xml:space="preserve">, and to </w:t>
            </w:r>
            <w:r w:rsidR="008E1008">
              <w:rPr>
                <w:rFonts w:cs="Segoe UI"/>
              </w:rPr>
              <w:t>engage with all stakeholders in a professional and collaborative manner.</w:t>
            </w:r>
          </w:p>
          <w:p w14:paraId="0C4EA560" w14:textId="77777777" w:rsidR="00F336F5" w:rsidRDefault="00F336F5" w:rsidP="00EC4902">
            <w:pPr>
              <w:pStyle w:val="ListParagraph"/>
              <w:spacing w:after="0"/>
              <w:contextualSpacing/>
              <w:rPr>
                <w:rFonts w:cs="Segoe UI"/>
              </w:rPr>
            </w:pPr>
          </w:p>
          <w:p w14:paraId="1A20A178" w14:textId="5CBBB953" w:rsidR="00E96A82" w:rsidRPr="00F336F5" w:rsidRDefault="00E96A82" w:rsidP="00A10B06">
            <w:pPr>
              <w:pStyle w:val="ListParagraph"/>
              <w:numPr>
                <w:ilvl w:val="0"/>
                <w:numId w:val="29"/>
              </w:numPr>
              <w:spacing w:after="0"/>
              <w:contextualSpacing/>
              <w:rPr>
                <w:rFonts w:cs="Segoe UI"/>
              </w:rPr>
            </w:pPr>
            <w:r w:rsidRPr="0019702A">
              <w:rPr>
                <w:rFonts w:cs="Segoe UI"/>
              </w:rPr>
              <w:t xml:space="preserve">To deliver a first class and responsive service to the school </w:t>
            </w:r>
            <w:r w:rsidR="00236529">
              <w:rPr>
                <w:rFonts w:cs="Segoe UI"/>
              </w:rPr>
              <w:t xml:space="preserve">and the prep schools </w:t>
            </w:r>
            <w:r w:rsidRPr="0019702A">
              <w:rPr>
                <w:rFonts w:cs="Segoe UI"/>
              </w:rPr>
              <w:t>wherever possible.</w:t>
            </w:r>
            <w:r w:rsidRPr="00F336F5">
              <w:rPr>
                <w:rFonts w:cs="Segoe UI"/>
              </w:rPr>
              <w:t xml:space="preserve"> </w:t>
            </w:r>
          </w:p>
          <w:p w14:paraId="50D0D652" w14:textId="77777777" w:rsidR="00F336F5" w:rsidRPr="00F336F5" w:rsidRDefault="00F336F5" w:rsidP="00EC4902">
            <w:pPr>
              <w:pStyle w:val="ListParagraph"/>
              <w:spacing w:after="0"/>
              <w:contextualSpacing/>
              <w:rPr>
                <w:rFonts w:cs="Segoe UI"/>
              </w:rPr>
            </w:pPr>
          </w:p>
          <w:p w14:paraId="2330F725" w14:textId="77777777" w:rsidR="009A01B1" w:rsidRDefault="009A01B1" w:rsidP="00A10B06">
            <w:pPr>
              <w:pStyle w:val="ListParagraph"/>
              <w:numPr>
                <w:ilvl w:val="0"/>
                <w:numId w:val="29"/>
              </w:numPr>
              <w:spacing w:after="0"/>
              <w:contextualSpacing/>
              <w:rPr>
                <w:rFonts w:cs="Segoe UI"/>
              </w:rPr>
            </w:pPr>
            <w:r>
              <w:rPr>
                <w:rFonts w:cs="Segoe UI"/>
              </w:rPr>
              <w:t>To follow all health and safety instructions for work activities and for using vehicles, plant and equipment if required, report any health and safety concerns or faults immediately to the designated manager.</w:t>
            </w:r>
          </w:p>
          <w:p w14:paraId="79B9974E" w14:textId="77777777" w:rsidR="00F336F5" w:rsidRDefault="00F336F5" w:rsidP="00EC4902">
            <w:pPr>
              <w:pStyle w:val="ListParagraph"/>
              <w:spacing w:after="0"/>
              <w:contextualSpacing/>
              <w:rPr>
                <w:rFonts w:cs="Segoe UI"/>
              </w:rPr>
            </w:pPr>
          </w:p>
          <w:p w14:paraId="7F77992C" w14:textId="0CB0133A" w:rsidR="009830F7" w:rsidRPr="00F336F5" w:rsidRDefault="009830F7" w:rsidP="00A10B06">
            <w:pPr>
              <w:pStyle w:val="ListParagraph"/>
              <w:numPr>
                <w:ilvl w:val="0"/>
                <w:numId w:val="29"/>
              </w:numPr>
              <w:spacing w:after="0"/>
              <w:contextualSpacing/>
              <w:rPr>
                <w:rFonts w:cs="Segoe UI"/>
              </w:rPr>
            </w:pPr>
            <w:r w:rsidRPr="00F336F5">
              <w:rPr>
                <w:rFonts w:cs="Segoe UI"/>
              </w:rPr>
              <w:t>To promote a culture of Safety First in all respects</w:t>
            </w:r>
          </w:p>
          <w:p w14:paraId="5C078EEA" w14:textId="77777777" w:rsidR="00F336F5" w:rsidRPr="00F336F5" w:rsidRDefault="00F336F5" w:rsidP="00EC4902">
            <w:pPr>
              <w:pStyle w:val="ListParagraph"/>
              <w:spacing w:after="0"/>
              <w:contextualSpacing/>
              <w:rPr>
                <w:rFonts w:cs="Segoe UI"/>
              </w:rPr>
            </w:pPr>
          </w:p>
          <w:p w14:paraId="288603F6" w14:textId="77777777" w:rsidR="009A01B1" w:rsidRDefault="009A01B1" w:rsidP="00A10B06">
            <w:pPr>
              <w:pStyle w:val="ListParagraph"/>
              <w:numPr>
                <w:ilvl w:val="0"/>
                <w:numId w:val="29"/>
              </w:numPr>
              <w:spacing w:after="0"/>
              <w:contextualSpacing/>
              <w:rPr>
                <w:rFonts w:cs="Segoe UI"/>
              </w:rPr>
            </w:pPr>
            <w:r>
              <w:rPr>
                <w:rFonts w:cs="Segoe UI"/>
              </w:rPr>
              <w:t>Ensure that building statutory compliance and best practice is always fully maintained.</w:t>
            </w:r>
          </w:p>
          <w:p w14:paraId="62E7560B" w14:textId="77777777" w:rsidR="00F336F5" w:rsidRDefault="00F336F5" w:rsidP="00EC4902">
            <w:pPr>
              <w:pStyle w:val="ListParagraph"/>
              <w:spacing w:after="0"/>
              <w:contextualSpacing/>
              <w:rPr>
                <w:rFonts w:cs="Segoe UI"/>
              </w:rPr>
            </w:pPr>
          </w:p>
          <w:p w14:paraId="7224191E" w14:textId="187E7514" w:rsidR="00B157B9" w:rsidRDefault="009F21F3" w:rsidP="00A10B06">
            <w:pPr>
              <w:pStyle w:val="ListParagraph"/>
              <w:numPr>
                <w:ilvl w:val="0"/>
                <w:numId w:val="29"/>
              </w:numPr>
              <w:spacing w:after="0"/>
              <w:contextualSpacing/>
              <w:rPr>
                <w:rFonts w:cs="Segoe UI"/>
              </w:rPr>
            </w:pPr>
            <w:r>
              <w:rPr>
                <w:rFonts w:cs="Segoe UI"/>
              </w:rPr>
              <w:t>Partake in staff investigation and disciplinary cases as requested by the Director of Estates and the People Team</w:t>
            </w:r>
          </w:p>
          <w:p w14:paraId="3290EABC" w14:textId="77777777" w:rsidR="00F336F5" w:rsidRDefault="00F336F5" w:rsidP="00EC4902">
            <w:pPr>
              <w:pStyle w:val="ListParagraph"/>
              <w:spacing w:after="0"/>
              <w:contextualSpacing/>
              <w:rPr>
                <w:rFonts w:cs="Segoe UI"/>
              </w:rPr>
            </w:pPr>
          </w:p>
          <w:p w14:paraId="11DB7991" w14:textId="40135D23" w:rsidR="00B157B9" w:rsidRPr="00F336F5" w:rsidRDefault="00B157B9" w:rsidP="00A10B06">
            <w:pPr>
              <w:pStyle w:val="ListParagraph"/>
              <w:numPr>
                <w:ilvl w:val="0"/>
                <w:numId w:val="29"/>
              </w:numPr>
              <w:spacing w:after="0"/>
              <w:contextualSpacing/>
              <w:rPr>
                <w:rFonts w:cs="Segoe UI"/>
              </w:rPr>
            </w:pPr>
            <w:r w:rsidRPr="00F336F5">
              <w:rPr>
                <w:rFonts w:cs="Segoe UI"/>
              </w:rPr>
              <w:t>To provide written reports to the Group Director of Estates, School Governors and ELT members as required</w:t>
            </w:r>
          </w:p>
          <w:p w14:paraId="42C921C7" w14:textId="77777777" w:rsidR="00F336F5" w:rsidRPr="00E96A82" w:rsidRDefault="00F336F5" w:rsidP="00EC4902">
            <w:pPr>
              <w:pStyle w:val="ListParagraph"/>
              <w:spacing w:after="0"/>
              <w:contextualSpacing/>
              <w:rPr>
                <w:rFonts w:cs="Segoe UI"/>
              </w:rPr>
            </w:pPr>
          </w:p>
          <w:p w14:paraId="255F5309" w14:textId="77777777" w:rsidR="005E74D9" w:rsidRDefault="005E74D9" w:rsidP="00A10B06">
            <w:pPr>
              <w:pStyle w:val="paragraph"/>
              <w:numPr>
                <w:ilvl w:val="0"/>
                <w:numId w:val="29"/>
              </w:numPr>
              <w:spacing w:before="0" w:beforeAutospacing="0" w:after="0" w:afterAutospacing="0"/>
              <w:jc w:val="both"/>
              <w:textAlignment w:val="baseline"/>
              <w:rPr>
                <w:rStyle w:val="normaltextrun"/>
                <w:rFonts w:ascii="Calibri" w:hAnsi="Calibri" w:cs="Calibri"/>
                <w:sz w:val="22"/>
                <w:szCs w:val="22"/>
              </w:rPr>
            </w:pPr>
            <w:r w:rsidRPr="504C074E">
              <w:rPr>
                <w:rStyle w:val="normaltextrun"/>
                <w:rFonts w:ascii="Calibri" w:hAnsi="Calibri" w:cs="Calibri"/>
                <w:sz w:val="22"/>
                <w:szCs w:val="22"/>
              </w:rPr>
              <w:t>Enrol on the company Grey Fleet and use a company pool vehicle if available, or personal vehicle, provide insurance business cover for the latter. Comply with Stowe driving policies.</w:t>
            </w:r>
          </w:p>
          <w:p w14:paraId="55014581" w14:textId="77777777" w:rsidR="005E74D9" w:rsidRDefault="005E74D9" w:rsidP="005E74D9">
            <w:pPr>
              <w:pStyle w:val="paragraph"/>
              <w:spacing w:before="0" w:beforeAutospacing="0" w:after="0" w:afterAutospacing="0"/>
              <w:jc w:val="both"/>
              <w:textAlignment w:val="baseline"/>
              <w:rPr>
                <w:rStyle w:val="normaltextrun"/>
                <w:rFonts w:ascii="Calibri" w:hAnsi="Calibri" w:cs="Calibri"/>
                <w:sz w:val="22"/>
                <w:szCs w:val="22"/>
              </w:rPr>
            </w:pPr>
          </w:p>
          <w:p w14:paraId="2CD444E9" w14:textId="77777777" w:rsidR="005E74D9" w:rsidRPr="00E17D48" w:rsidRDefault="005E74D9" w:rsidP="00A10B06">
            <w:pPr>
              <w:pStyle w:val="paragraph"/>
              <w:numPr>
                <w:ilvl w:val="0"/>
                <w:numId w:val="29"/>
              </w:numPr>
              <w:spacing w:before="0" w:beforeAutospacing="0" w:after="0" w:afterAutospacing="0"/>
              <w:jc w:val="both"/>
              <w:textAlignment w:val="baseline"/>
              <w:rPr>
                <w:rStyle w:val="normaltextrun"/>
                <w:rFonts w:ascii="Calibri" w:hAnsi="Calibri" w:cs="Calibri"/>
                <w:sz w:val="22"/>
                <w:szCs w:val="22"/>
              </w:rPr>
            </w:pPr>
            <w:r w:rsidRPr="009713A7">
              <w:rPr>
                <w:rStyle w:val="normaltextrun"/>
                <w:rFonts w:ascii="Calibri" w:hAnsi="Calibri" w:cs="Calibri"/>
                <w:sz w:val="22"/>
                <w:szCs w:val="22"/>
              </w:rPr>
              <w:t>To follow all health and safety instructions for work activities and for using vehicles, plant and equipment if required, report any health and safety concerns or faults immediately to the designated manager.</w:t>
            </w:r>
            <w:r w:rsidRPr="00E17D48">
              <w:rPr>
                <w:rStyle w:val="normaltextrun"/>
                <w:rFonts w:ascii="Calibri" w:hAnsi="Calibri" w:cs="Calibri"/>
                <w:sz w:val="22"/>
                <w:szCs w:val="22"/>
              </w:rPr>
              <w:t> Drive the Stowe vehicles as required and adhere to the driving policy.</w:t>
            </w:r>
          </w:p>
          <w:p w14:paraId="59B8E22A" w14:textId="77777777" w:rsidR="00F336F5" w:rsidRPr="00F336F5" w:rsidRDefault="00F336F5" w:rsidP="00EC4902">
            <w:pPr>
              <w:pStyle w:val="ListParagraph"/>
              <w:spacing w:after="0"/>
              <w:contextualSpacing/>
              <w:rPr>
                <w:rFonts w:cs="Segoe UI"/>
              </w:rPr>
            </w:pPr>
          </w:p>
          <w:p w14:paraId="56DFBB41" w14:textId="77777777" w:rsidR="00F336F5" w:rsidRPr="00F336F5" w:rsidRDefault="009C49BB" w:rsidP="00A10B06">
            <w:pPr>
              <w:pStyle w:val="ListParagraph"/>
              <w:numPr>
                <w:ilvl w:val="0"/>
                <w:numId w:val="29"/>
              </w:numPr>
              <w:spacing w:after="0"/>
              <w:contextualSpacing/>
              <w:rPr>
                <w:rFonts w:cs="Segoe UI"/>
              </w:rPr>
            </w:pPr>
            <w:r w:rsidRPr="00F336F5">
              <w:rPr>
                <w:rFonts w:cs="Segoe UI"/>
              </w:rPr>
              <w:t xml:space="preserve">To be available on an ad hoc basis </w:t>
            </w:r>
            <w:r w:rsidR="00777A12" w:rsidRPr="00F336F5">
              <w:rPr>
                <w:rFonts w:cs="Segoe UI"/>
              </w:rPr>
              <w:t>for out of hours support to the Estates Maintenance team</w:t>
            </w:r>
          </w:p>
          <w:p w14:paraId="70BCB980" w14:textId="5467ADA3" w:rsidR="009C49BB" w:rsidRPr="00F336F5" w:rsidRDefault="009C49BB" w:rsidP="00EC4902">
            <w:pPr>
              <w:pStyle w:val="ListParagraph"/>
              <w:spacing w:after="0"/>
              <w:contextualSpacing/>
              <w:rPr>
                <w:rFonts w:cs="Segoe UI"/>
              </w:rPr>
            </w:pPr>
          </w:p>
          <w:p w14:paraId="4A4A5CA9" w14:textId="5BCB9C9C" w:rsidR="006E576C" w:rsidRPr="00F336F5" w:rsidRDefault="006E576C" w:rsidP="00A10B06">
            <w:pPr>
              <w:pStyle w:val="ListParagraph"/>
              <w:numPr>
                <w:ilvl w:val="0"/>
                <w:numId w:val="29"/>
              </w:numPr>
              <w:spacing w:after="0"/>
              <w:contextualSpacing/>
              <w:rPr>
                <w:rFonts w:cs="Segoe UI"/>
              </w:rPr>
            </w:pPr>
            <w:r w:rsidRPr="00F336F5">
              <w:rPr>
                <w:rFonts w:cs="Segoe UI"/>
              </w:rPr>
              <w:t xml:space="preserve">To ensure that the Estates team </w:t>
            </w:r>
            <w:r w:rsidR="00926F80" w:rsidRPr="00F336F5">
              <w:rPr>
                <w:rFonts w:cs="Segoe UI"/>
              </w:rPr>
              <w:t>are always presentable and project a professional image</w:t>
            </w:r>
          </w:p>
          <w:p w14:paraId="70391F8F" w14:textId="77777777" w:rsidR="00B965B6" w:rsidRPr="00F336F5" w:rsidRDefault="00B965B6" w:rsidP="00EC4902">
            <w:pPr>
              <w:pStyle w:val="ListParagraph"/>
              <w:spacing w:after="0"/>
              <w:contextualSpacing/>
              <w:rPr>
                <w:rFonts w:cs="Segoe UI"/>
              </w:rPr>
            </w:pPr>
          </w:p>
          <w:p w14:paraId="35EC42DB" w14:textId="77777777" w:rsidR="00B965B6" w:rsidRDefault="00B965B6" w:rsidP="00A10B06">
            <w:pPr>
              <w:pStyle w:val="ListParagraph"/>
              <w:numPr>
                <w:ilvl w:val="0"/>
                <w:numId w:val="29"/>
              </w:numPr>
              <w:spacing w:after="0"/>
              <w:contextualSpacing/>
              <w:rPr>
                <w:rFonts w:cs="Segoe UI"/>
              </w:rPr>
            </w:pPr>
            <w:r w:rsidRPr="0019702A">
              <w:rPr>
                <w:rFonts w:cs="Segoe UI"/>
              </w:rPr>
              <w:t xml:space="preserve">To be aware of, and comply with, the policies and procedures relating to </w:t>
            </w:r>
            <w:r>
              <w:rPr>
                <w:rFonts w:cs="Segoe UI"/>
              </w:rPr>
              <w:t>safeguarding</w:t>
            </w:r>
            <w:r w:rsidRPr="0019702A">
              <w:rPr>
                <w:rFonts w:cs="Segoe UI"/>
              </w:rPr>
              <w:t>, health and safety and security</w:t>
            </w:r>
            <w:r>
              <w:rPr>
                <w:rFonts w:cs="Segoe UI"/>
              </w:rPr>
              <w:t>.</w:t>
            </w:r>
          </w:p>
          <w:p w14:paraId="38C8D071" w14:textId="77777777" w:rsidR="00F336F5" w:rsidRPr="00EC4902" w:rsidRDefault="00F336F5" w:rsidP="00EC4902">
            <w:pPr>
              <w:contextualSpacing/>
              <w:rPr>
                <w:rFonts w:cs="Segoe UI"/>
              </w:rPr>
            </w:pPr>
          </w:p>
          <w:p w14:paraId="0D7E8221" w14:textId="77777777" w:rsidR="009A01B1" w:rsidRDefault="009A01B1" w:rsidP="00A10B06">
            <w:pPr>
              <w:pStyle w:val="ListParagraph"/>
              <w:numPr>
                <w:ilvl w:val="0"/>
                <w:numId w:val="29"/>
              </w:numPr>
              <w:spacing w:after="0"/>
              <w:contextualSpacing/>
              <w:rPr>
                <w:rFonts w:cs="Segoe UI"/>
              </w:rPr>
            </w:pPr>
            <w:r w:rsidRPr="002213EA">
              <w:rPr>
                <w:rFonts w:cs="Segoe UI"/>
              </w:rPr>
              <w:t xml:space="preserve">Stowe Group is committed to safeguarding and promoting the welfare of children and young people and expects all staff to share this commitment. The post holder’s </w:t>
            </w:r>
            <w:r w:rsidRPr="002213EA">
              <w:rPr>
                <w:rFonts w:cs="Segoe UI"/>
              </w:rPr>
              <w:lastRenderedPageBreak/>
              <w:t xml:space="preserve">responsibility for promoting and safeguarding the welfare of children and young persons for whom he/she comes into contact will be to adhere to and always ensure compliance with the Stowe Group’s Child Protection Policy Statement. </w:t>
            </w:r>
          </w:p>
          <w:p w14:paraId="3EB95082" w14:textId="77777777" w:rsidR="00F336F5" w:rsidRPr="002213EA" w:rsidRDefault="00F336F5" w:rsidP="00EC4902">
            <w:pPr>
              <w:pStyle w:val="ListParagraph"/>
              <w:spacing w:after="0"/>
              <w:contextualSpacing/>
              <w:rPr>
                <w:rFonts w:cs="Segoe UI"/>
              </w:rPr>
            </w:pPr>
          </w:p>
          <w:p w14:paraId="17BA7326" w14:textId="77777777" w:rsidR="00AA728C" w:rsidRDefault="009A01B1" w:rsidP="00A10B06">
            <w:pPr>
              <w:pStyle w:val="ListParagraph"/>
              <w:numPr>
                <w:ilvl w:val="0"/>
                <w:numId w:val="29"/>
              </w:numPr>
              <w:spacing w:after="0"/>
              <w:contextualSpacing/>
              <w:rPr>
                <w:rFonts w:cs="Segoe UI"/>
              </w:rPr>
            </w:pPr>
            <w:r w:rsidRPr="002213EA">
              <w:rPr>
                <w:rFonts w:cs="Segoe UI"/>
              </w:rPr>
              <w:t>If while carrying out the duties of the post, the post-holder becomes aware of any actual or potential risks to the safety or welfare of children in the school, he/she must report any concerns to the Head</w:t>
            </w:r>
            <w:r>
              <w:rPr>
                <w:rFonts w:cs="Segoe UI"/>
              </w:rPr>
              <w:t xml:space="preserve"> or the Designated Safeguarding Lead.</w:t>
            </w:r>
          </w:p>
          <w:p w14:paraId="1D60E857" w14:textId="77777777" w:rsidR="00531A0E" w:rsidRPr="00531A0E" w:rsidRDefault="00531A0E" w:rsidP="008A556C">
            <w:pPr>
              <w:pStyle w:val="ListParagraph"/>
              <w:spacing w:after="0"/>
              <w:contextualSpacing/>
              <w:rPr>
                <w:rFonts w:cs="Segoe UI"/>
              </w:rPr>
            </w:pPr>
          </w:p>
          <w:p w14:paraId="1F8DC6AE" w14:textId="77777777" w:rsidR="00531A0E" w:rsidRDefault="00531A0E" w:rsidP="00A10B06">
            <w:pPr>
              <w:pStyle w:val="ListParagraph"/>
              <w:numPr>
                <w:ilvl w:val="0"/>
                <w:numId w:val="29"/>
              </w:numPr>
              <w:spacing w:after="0"/>
              <w:contextualSpacing/>
              <w:rPr>
                <w:rFonts w:cs="Segoe UI"/>
              </w:rPr>
            </w:pPr>
            <w:r w:rsidRPr="00066D3F">
              <w:rPr>
                <w:rFonts w:cs="Segoe UI"/>
              </w:rPr>
              <w:t>Carry out school-based procedures in the event of fire, flood, breaking and entering, accident or major damage</w:t>
            </w:r>
          </w:p>
          <w:p w14:paraId="7E479E72" w14:textId="77777777" w:rsidR="008A556C" w:rsidRPr="008A556C" w:rsidRDefault="008A556C" w:rsidP="008A556C">
            <w:pPr>
              <w:pStyle w:val="ListParagraph"/>
              <w:spacing w:after="0"/>
              <w:contextualSpacing/>
              <w:rPr>
                <w:rFonts w:cs="Segoe UI"/>
              </w:rPr>
            </w:pPr>
          </w:p>
          <w:p w14:paraId="6D4E09A9" w14:textId="76E991F0" w:rsidR="00BE1F1C" w:rsidRPr="009D2C2D" w:rsidRDefault="008A556C" w:rsidP="009D2C2D">
            <w:pPr>
              <w:pStyle w:val="ListParagraph"/>
              <w:numPr>
                <w:ilvl w:val="0"/>
                <w:numId w:val="29"/>
              </w:numPr>
              <w:spacing w:after="0"/>
              <w:contextualSpacing/>
              <w:rPr>
                <w:rFonts w:cs="Segoe UI"/>
              </w:rPr>
            </w:pPr>
            <w:r w:rsidRPr="008A556C">
              <w:rPr>
                <w:rFonts w:cs="Segoe UI"/>
              </w:rPr>
              <w:t>To use as effectively as possible ICT and be open to developing new ICT strategies to improve efficiency.</w:t>
            </w: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p w14:paraId="57292728" w14:textId="77777777" w:rsidR="00BE1F1C" w:rsidRDefault="00BE1F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3171"/>
        <w:gridCol w:w="3161"/>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156272"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156272"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570228C3" w14:textId="77777777" w:rsidR="009A01B1" w:rsidRDefault="009A01B1"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Educated to degree level or similar in a relevant discipline.</w:t>
            </w:r>
          </w:p>
          <w:p w14:paraId="08E29404" w14:textId="77777777" w:rsidR="009A01B1" w:rsidRPr="00604470" w:rsidRDefault="009A01B1" w:rsidP="009A01B1">
            <w:pPr>
              <w:numPr>
                <w:ilvl w:val="0"/>
                <w:numId w:val="7"/>
              </w:numPr>
              <w:contextualSpacing/>
              <w:rPr>
                <w:rFonts w:ascii="Calibri" w:eastAsia="Calibri" w:hAnsi="Calibri" w:cs="Calibri"/>
                <w:sz w:val="22"/>
                <w:szCs w:val="22"/>
              </w:rPr>
            </w:pPr>
            <w:r w:rsidRPr="00604470">
              <w:rPr>
                <w:rFonts w:ascii="Calibri" w:eastAsia="Calibri" w:hAnsi="Calibri" w:cs="Calibri"/>
                <w:sz w:val="22"/>
                <w:szCs w:val="22"/>
              </w:rPr>
              <w:t>Qualified to work in the UK.</w:t>
            </w:r>
          </w:p>
          <w:p w14:paraId="7EBBAF7B" w14:textId="77550264" w:rsidR="0047312C" w:rsidRDefault="009A01B1" w:rsidP="009A01B1">
            <w:pPr>
              <w:pStyle w:val="ListParagraph"/>
              <w:numPr>
                <w:ilvl w:val="0"/>
                <w:numId w:val="7"/>
              </w:numPr>
              <w:spacing w:after="0" w:line="240" w:lineRule="auto"/>
            </w:pPr>
            <w:r w:rsidRPr="00604470">
              <w:t>A full, clean driving licence</w:t>
            </w:r>
          </w:p>
        </w:tc>
        <w:tc>
          <w:tcPr>
            <w:tcW w:w="3242" w:type="dxa"/>
          </w:tcPr>
          <w:p w14:paraId="55503615" w14:textId="77777777" w:rsidR="009A01B1" w:rsidRDefault="009A01B1"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RICS qualified.</w:t>
            </w:r>
          </w:p>
          <w:p w14:paraId="0A14D633" w14:textId="67FA9F35" w:rsidR="005329CC" w:rsidRDefault="00303BD6"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 xml:space="preserve">Building Services Engineering </w:t>
            </w:r>
          </w:p>
          <w:p w14:paraId="59A9BE2D" w14:textId="127D23DC" w:rsidR="00E8214B" w:rsidRPr="009247F5" w:rsidRDefault="00E8214B"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Fire Safety</w:t>
            </w:r>
          </w:p>
          <w:p w14:paraId="013795C1" w14:textId="77777777" w:rsidR="009A01B1" w:rsidRDefault="009A01B1"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 xml:space="preserve">Health &amp; Safety </w:t>
            </w:r>
          </w:p>
          <w:p w14:paraId="4C78C396" w14:textId="77777777" w:rsidR="009A01B1" w:rsidRDefault="009A01B1"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Asbestos Awareness</w:t>
            </w:r>
          </w:p>
          <w:p w14:paraId="657CD585" w14:textId="77777777" w:rsidR="009A01B1" w:rsidRDefault="009A01B1"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Legionella awareness</w:t>
            </w:r>
          </w:p>
          <w:p w14:paraId="58D4FEBB" w14:textId="77777777" w:rsidR="00AA728C" w:rsidRDefault="00AA728C" w:rsidP="00AA728C"/>
        </w:tc>
      </w:tr>
      <w:tr w:rsidR="00156272"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537F9ABD" w14:textId="02FE07C0" w:rsidR="009A01B1" w:rsidRDefault="009A01B1"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 xml:space="preserve">Good </w:t>
            </w:r>
            <w:r w:rsidR="00056B2B">
              <w:rPr>
                <w:rFonts w:ascii="Calibri" w:eastAsia="Calibri" w:hAnsi="Calibri" w:cs="Calibri"/>
                <w:sz w:val="22"/>
                <w:szCs w:val="22"/>
              </w:rPr>
              <w:t>building technical</w:t>
            </w:r>
            <w:r>
              <w:rPr>
                <w:rFonts w:ascii="Calibri" w:eastAsia="Calibri" w:hAnsi="Calibri" w:cs="Calibri"/>
                <w:sz w:val="22"/>
                <w:szCs w:val="22"/>
              </w:rPr>
              <w:t xml:space="preserve"> knowledge</w:t>
            </w:r>
          </w:p>
          <w:p w14:paraId="61601894" w14:textId="77777777" w:rsidR="009A01B1" w:rsidRDefault="009A01B1" w:rsidP="009A01B1">
            <w:pPr>
              <w:numPr>
                <w:ilvl w:val="0"/>
                <w:numId w:val="7"/>
              </w:numPr>
              <w:contextualSpacing/>
              <w:rPr>
                <w:rFonts w:ascii="Calibri" w:eastAsia="Calibri" w:hAnsi="Calibri" w:cs="Calibri"/>
                <w:sz w:val="22"/>
                <w:szCs w:val="22"/>
              </w:rPr>
            </w:pPr>
            <w:r w:rsidRPr="00604470">
              <w:rPr>
                <w:rFonts w:ascii="Calibri" w:eastAsia="Calibri" w:hAnsi="Calibri" w:cs="Calibri"/>
                <w:sz w:val="22"/>
                <w:szCs w:val="22"/>
              </w:rPr>
              <w:t>Previous experience in</w:t>
            </w:r>
            <w:r>
              <w:rPr>
                <w:rFonts w:ascii="Calibri" w:eastAsia="Calibri" w:hAnsi="Calibri" w:cs="Calibri"/>
                <w:sz w:val="22"/>
                <w:szCs w:val="22"/>
              </w:rPr>
              <w:t xml:space="preserve"> estate / building management</w:t>
            </w:r>
          </w:p>
          <w:p w14:paraId="3E9BD064" w14:textId="77777777" w:rsidR="009A01B1" w:rsidRDefault="009A01B1"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Previous experience of leading a team</w:t>
            </w:r>
          </w:p>
          <w:p w14:paraId="7A965202" w14:textId="32F0311F" w:rsidR="009A01B1" w:rsidRDefault="009A01B1"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Ability to diagnosis defects, specify repairs and project manage construction works.</w:t>
            </w:r>
          </w:p>
          <w:p w14:paraId="73D51414" w14:textId="77777777" w:rsidR="009A01B1" w:rsidRPr="00912B73" w:rsidRDefault="009A01B1"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Proven track record of budget management</w:t>
            </w:r>
          </w:p>
          <w:p w14:paraId="50703F1F" w14:textId="77777777" w:rsidR="009A01B1" w:rsidRPr="00604470" w:rsidRDefault="009A01B1" w:rsidP="009A01B1">
            <w:pPr>
              <w:numPr>
                <w:ilvl w:val="0"/>
                <w:numId w:val="7"/>
              </w:numPr>
              <w:contextualSpacing/>
              <w:rPr>
                <w:rFonts w:ascii="Calibri" w:eastAsia="Calibri" w:hAnsi="Calibri" w:cs="Calibri"/>
                <w:sz w:val="22"/>
                <w:szCs w:val="22"/>
              </w:rPr>
            </w:pPr>
            <w:r w:rsidRPr="00604470">
              <w:rPr>
                <w:rFonts w:ascii="Calibri" w:eastAsia="Calibri" w:hAnsi="Calibri" w:cs="Calibri"/>
                <w:sz w:val="22"/>
                <w:szCs w:val="22"/>
              </w:rPr>
              <w:t>Ability to work in a fast-paced environment and to multi-task.</w:t>
            </w:r>
          </w:p>
          <w:p w14:paraId="7D326BD7" w14:textId="77777777" w:rsidR="009A01B1" w:rsidRPr="00604470" w:rsidRDefault="009A01B1" w:rsidP="009A01B1">
            <w:pPr>
              <w:numPr>
                <w:ilvl w:val="0"/>
                <w:numId w:val="7"/>
              </w:numPr>
              <w:contextualSpacing/>
              <w:rPr>
                <w:rFonts w:ascii="Calibri" w:eastAsia="Calibri" w:hAnsi="Calibri" w:cs="Calibri"/>
                <w:sz w:val="22"/>
                <w:szCs w:val="22"/>
              </w:rPr>
            </w:pPr>
            <w:r w:rsidRPr="00604470">
              <w:rPr>
                <w:rFonts w:ascii="Calibri" w:eastAsia="Calibri" w:hAnsi="Calibri" w:cs="Calibri"/>
                <w:sz w:val="22"/>
                <w:szCs w:val="22"/>
              </w:rPr>
              <w:t xml:space="preserve">Ability to communicate effectively with </w:t>
            </w:r>
            <w:r>
              <w:rPr>
                <w:rFonts w:ascii="Calibri" w:eastAsia="Calibri" w:hAnsi="Calibri" w:cs="Calibri"/>
                <w:sz w:val="22"/>
                <w:szCs w:val="22"/>
              </w:rPr>
              <w:t>stakeholders.</w:t>
            </w:r>
          </w:p>
          <w:p w14:paraId="1260004F" w14:textId="28AAF4F8" w:rsidR="009A01B1" w:rsidRPr="00604470" w:rsidRDefault="009A01B1" w:rsidP="009A01B1">
            <w:pPr>
              <w:numPr>
                <w:ilvl w:val="0"/>
                <w:numId w:val="7"/>
              </w:numPr>
              <w:contextualSpacing/>
              <w:rPr>
                <w:rFonts w:ascii="Calibri" w:eastAsia="Calibri" w:hAnsi="Calibri" w:cs="Calibri"/>
                <w:sz w:val="22"/>
                <w:szCs w:val="22"/>
              </w:rPr>
            </w:pPr>
            <w:r w:rsidRPr="00604470">
              <w:rPr>
                <w:rFonts w:ascii="Calibri" w:eastAsia="Calibri" w:hAnsi="Calibri" w:cs="Calibri"/>
                <w:sz w:val="22"/>
                <w:szCs w:val="22"/>
              </w:rPr>
              <w:t>Knowledgeable of Health and Safety regulations</w:t>
            </w:r>
            <w:r w:rsidR="008B03B9">
              <w:rPr>
                <w:rFonts w:ascii="Calibri" w:eastAsia="Calibri" w:hAnsi="Calibri" w:cs="Calibri"/>
                <w:sz w:val="22"/>
                <w:szCs w:val="22"/>
              </w:rPr>
              <w:t>, including asbestos manage</w:t>
            </w:r>
            <w:r w:rsidR="00156272">
              <w:rPr>
                <w:rFonts w:ascii="Calibri" w:eastAsia="Calibri" w:hAnsi="Calibri" w:cs="Calibri"/>
                <w:sz w:val="22"/>
                <w:szCs w:val="22"/>
              </w:rPr>
              <w:t xml:space="preserve">ment, CDM </w:t>
            </w:r>
            <w:r w:rsidR="00156272">
              <w:rPr>
                <w:rFonts w:ascii="Calibri" w:eastAsia="Calibri" w:hAnsi="Calibri" w:cs="Calibri"/>
                <w:sz w:val="22"/>
                <w:szCs w:val="22"/>
              </w:rPr>
              <w:lastRenderedPageBreak/>
              <w:t xml:space="preserve">regulations and the Building Safety Act, as </w:t>
            </w:r>
            <w:r w:rsidRPr="00604470">
              <w:rPr>
                <w:rFonts w:ascii="Calibri" w:eastAsia="Calibri" w:hAnsi="Calibri" w:cs="Calibri"/>
                <w:sz w:val="22"/>
                <w:szCs w:val="22"/>
              </w:rPr>
              <w:t>pertinent to the areas of responsibility</w:t>
            </w:r>
          </w:p>
          <w:p w14:paraId="07F88B14" w14:textId="77777777" w:rsidR="009A01B1" w:rsidRPr="00912B73" w:rsidRDefault="009A01B1" w:rsidP="009A01B1">
            <w:pPr>
              <w:numPr>
                <w:ilvl w:val="0"/>
                <w:numId w:val="7"/>
              </w:numPr>
              <w:contextualSpacing/>
              <w:rPr>
                <w:rFonts w:ascii="Calibri" w:hAnsi="Calibri" w:cs="Calibri"/>
                <w:sz w:val="22"/>
                <w:szCs w:val="22"/>
              </w:rPr>
            </w:pPr>
            <w:r w:rsidRPr="00604470">
              <w:rPr>
                <w:rFonts w:ascii="Calibri" w:eastAsia="Calibri" w:hAnsi="Calibri" w:cs="Calibri"/>
                <w:sz w:val="22"/>
                <w:szCs w:val="22"/>
              </w:rPr>
              <w:t>Proven ability to work to high standards</w:t>
            </w:r>
            <w:r>
              <w:rPr>
                <w:rFonts w:ascii="Calibri" w:eastAsia="Calibri" w:hAnsi="Calibri" w:cs="Calibri"/>
                <w:sz w:val="22"/>
                <w:szCs w:val="22"/>
              </w:rPr>
              <w:t>.</w:t>
            </w:r>
          </w:p>
          <w:p w14:paraId="14CA11CC" w14:textId="1EF335E1" w:rsidR="00AA728C" w:rsidRPr="00F344B0" w:rsidRDefault="009A01B1" w:rsidP="00F344B0">
            <w:pPr>
              <w:numPr>
                <w:ilvl w:val="0"/>
                <w:numId w:val="7"/>
              </w:numPr>
              <w:contextualSpacing/>
              <w:rPr>
                <w:rFonts w:ascii="Calibri" w:hAnsi="Calibri" w:cs="Calibri"/>
                <w:sz w:val="22"/>
                <w:szCs w:val="22"/>
              </w:rPr>
            </w:pPr>
            <w:r>
              <w:rPr>
                <w:rFonts w:ascii="Calibri" w:hAnsi="Calibri" w:cs="Calibri"/>
                <w:sz w:val="22"/>
                <w:szCs w:val="22"/>
              </w:rPr>
              <w:t>Good written and reporting skills</w:t>
            </w:r>
          </w:p>
          <w:p w14:paraId="27198279" w14:textId="77777777" w:rsidR="0047312C" w:rsidRDefault="0047312C" w:rsidP="0047312C"/>
        </w:tc>
        <w:tc>
          <w:tcPr>
            <w:tcW w:w="3242" w:type="dxa"/>
          </w:tcPr>
          <w:p w14:paraId="05AB30EA" w14:textId="77777777" w:rsidR="009A01B1" w:rsidRDefault="009A01B1" w:rsidP="009A01B1">
            <w:pPr>
              <w:numPr>
                <w:ilvl w:val="0"/>
                <w:numId w:val="7"/>
              </w:numPr>
              <w:contextualSpacing/>
              <w:rPr>
                <w:rFonts w:ascii="Calibri" w:eastAsia="Calibri" w:hAnsi="Calibri" w:cs="Calibri"/>
                <w:sz w:val="22"/>
                <w:szCs w:val="22"/>
              </w:rPr>
            </w:pPr>
            <w:r w:rsidRPr="00604470">
              <w:rPr>
                <w:rFonts w:ascii="Calibri" w:eastAsia="Calibri" w:hAnsi="Calibri" w:cs="Calibri"/>
                <w:sz w:val="22"/>
                <w:szCs w:val="22"/>
              </w:rPr>
              <w:lastRenderedPageBreak/>
              <w:t xml:space="preserve">Previous experience working in a similar position in a </w:t>
            </w:r>
            <w:r>
              <w:rPr>
                <w:rFonts w:ascii="Calibri" w:eastAsia="Calibri" w:hAnsi="Calibri" w:cs="Calibri"/>
                <w:sz w:val="22"/>
                <w:szCs w:val="22"/>
              </w:rPr>
              <w:t>s</w:t>
            </w:r>
            <w:r w:rsidRPr="00604470">
              <w:rPr>
                <w:rFonts w:ascii="Calibri" w:eastAsia="Calibri" w:hAnsi="Calibri" w:cs="Calibri"/>
                <w:sz w:val="22"/>
                <w:szCs w:val="22"/>
              </w:rPr>
              <w:t>chool or similar.</w:t>
            </w:r>
          </w:p>
          <w:p w14:paraId="1380238E" w14:textId="77777777" w:rsidR="009A01B1" w:rsidRDefault="009A01B1"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Previous experience supporting a school or similar in delivering building maintenance</w:t>
            </w:r>
          </w:p>
          <w:p w14:paraId="7EA057AB" w14:textId="0C44C59F" w:rsidR="00CA3637" w:rsidRDefault="00CC3355"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 xml:space="preserve">Building </w:t>
            </w:r>
            <w:r w:rsidR="00C17667">
              <w:rPr>
                <w:rFonts w:ascii="Calibri" w:eastAsia="Calibri" w:hAnsi="Calibri" w:cs="Calibri"/>
                <w:sz w:val="22"/>
                <w:szCs w:val="22"/>
              </w:rPr>
              <w:t>Services design and diagnosis skills</w:t>
            </w:r>
            <w:r w:rsidR="00502B82">
              <w:rPr>
                <w:rFonts w:ascii="Calibri" w:eastAsia="Calibri" w:hAnsi="Calibri" w:cs="Calibri"/>
                <w:sz w:val="22"/>
                <w:szCs w:val="22"/>
              </w:rPr>
              <w:t xml:space="preserve"> and experience</w:t>
            </w:r>
          </w:p>
          <w:p w14:paraId="101E0367" w14:textId="69601090" w:rsidR="00C17667" w:rsidRDefault="00E07853"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 xml:space="preserve">Experience of </w:t>
            </w:r>
            <w:r w:rsidR="00CC3355">
              <w:rPr>
                <w:rFonts w:ascii="Calibri" w:eastAsia="Calibri" w:hAnsi="Calibri" w:cs="Calibri"/>
                <w:sz w:val="22"/>
                <w:szCs w:val="22"/>
              </w:rPr>
              <w:t xml:space="preserve">management </w:t>
            </w:r>
            <w:r w:rsidR="00302F55">
              <w:rPr>
                <w:rFonts w:ascii="Calibri" w:eastAsia="Calibri" w:hAnsi="Calibri" w:cs="Calibri"/>
                <w:sz w:val="22"/>
                <w:szCs w:val="22"/>
              </w:rPr>
              <w:t xml:space="preserve">and delivering </w:t>
            </w:r>
            <w:r w:rsidR="00CC3355">
              <w:rPr>
                <w:rFonts w:ascii="Calibri" w:eastAsia="Calibri" w:hAnsi="Calibri" w:cs="Calibri"/>
                <w:sz w:val="22"/>
                <w:szCs w:val="22"/>
              </w:rPr>
              <w:t>building services systems</w:t>
            </w:r>
          </w:p>
          <w:p w14:paraId="10A1F379" w14:textId="77777777" w:rsidR="0047312C" w:rsidRDefault="0047312C" w:rsidP="00152F11">
            <w:pPr>
              <w:contextualSpacing/>
            </w:pPr>
          </w:p>
        </w:tc>
      </w:tr>
      <w:tr w:rsidR="00156272"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2D2160C6" w14:textId="77777777" w:rsidR="009A01B1" w:rsidRDefault="009A01B1" w:rsidP="009A01B1">
            <w:pPr>
              <w:numPr>
                <w:ilvl w:val="0"/>
                <w:numId w:val="7"/>
              </w:numPr>
              <w:contextualSpacing/>
              <w:rPr>
                <w:rFonts w:ascii="Calibri" w:eastAsia="Calibri" w:hAnsi="Calibri" w:cs="Calibri"/>
                <w:sz w:val="22"/>
                <w:szCs w:val="22"/>
              </w:rPr>
            </w:pPr>
            <w:r w:rsidRPr="00604470">
              <w:rPr>
                <w:rFonts w:ascii="Calibri" w:eastAsia="Calibri" w:hAnsi="Calibri" w:cs="Calibri"/>
                <w:sz w:val="22"/>
                <w:szCs w:val="22"/>
              </w:rPr>
              <w:t>Good organisational skills with the ability to prioritise, plan, and organise your own workloads effectively to achieve objectives.</w:t>
            </w:r>
          </w:p>
          <w:p w14:paraId="748A5954" w14:textId="77777777" w:rsidR="009A01B1" w:rsidRPr="00604470" w:rsidRDefault="009A01B1" w:rsidP="009A01B1">
            <w:pPr>
              <w:numPr>
                <w:ilvl w:val="0"/>
                <w:numId w:val="7"/>
              </w:numPr>
              <w:contextualSpacing/>
              <w:rPr>
                <w:rFonts w:ascii="Calibri" w:eastAsia="Calibri" w:hAnsi="Calibri" w:cs="Calibri"/>
                <w:sz w:val="22"/>
                <w:szCs w:val="22"/>
              </w:rPr>
            </w:pPr>
            <w:r>
              <w:rPr>
                <w:rFonts w:ascii="Calibri" w:eastAsia="Calibri" w:hAnsi="Calibri" w:cs="Calibri"/>
                <w:sz w:val="22"/>
                <w:szCs w:val="22"/>
              </w:rPr>
              <w:t>B</w:t>
            </w:r>
            <w:r w:rsidRPr="00604470">
              <w:rPr>
                <w:rFonts w:ascii="Calibri" w:eastAsia="Calibri" w:hAnsi="Calibri" w:cs="Calibri"/>
                <w:sz w:val="22"/>
                <w:szCs w:val="22"/>
              </w:rPr>
              <w:t xml:space="preserve">e able to work without supervision </w:t>
            </w:r>
            <w:r>
              <w:rPr>
                <w:rFonts w:ascii="Calibri" w:eastAsia="Calibri" w:hAnsi="Calibri" w:cs="Calibri"/>
                <w:sz w:val="22"/>
                <w:szCs w:val="22"/>
              </w:rPr>
              <w:t>but also know your own limitations.</w:t>
            </w:r>
          </w:p>
          <w:p w14:paraId="7A91DDB4" w14:textId="77777777" w:rsidR="009A01B1" w:rsidRPr="00604470" w:rsidRDefault="009A01B1" w:rsidP="009A01B1">
            <w:pPr>
              <w:numPr>
                <w:ilvl w:val="0"/>
                <w:numId w:val="7"/>
              </w:numPr>
              <w:contextualSpacing/>
              <w:rPr>
                <w:rFonts w:ascii="Calibri" w:eastAsia="Calibri" w:hAnsi="Calibri" w:cs="Calibri"/>
                <w:sz w:val="22"/>
                <w:szCs w:val="22"/>
              </w:rPr>
            </w:pPr>
            <w:r w:rsidRPr="00604470">
              <w:rPr>
                <w:rFonts w:ascii="Calibri" w:eastAsia="Calibri" w:hAnsi="Calibri" w:cs="Calibri"/>
                <w:sz w:val="22"/>
                <w:szCs w:val="22"/>
              </w:rPr>
              <w:t>Hard working, punctual and reliable</w:t>
            </w:r>
          </w:p>
          <w:p w14:paraId="48F33BB3" w14:textId="77777777" w:rsidR="009A01B1" w:rsidRPr="00604470" w:rsidRDefault="009A01B1" w:rsidP="009A01B1">
            <w:pPr>
              <w:numPr>
                <w:ilvl w:val="0"/>
                <w:numId w:val="7"/>
              </w:numPr>
              <w:contextualSpacing/>
              <w:rPr>
                <w:rFonts w:ascii="Calibri" w:eastAsia="Calibri" w:hAnsi="Calibri" w:cs="Calibri"/>
                <w:sz w:val="22"/>
                <w:szCs w:val="22"/>
              </w:rPr>
            </w:pPr>
            <w:r w:rsidRPr="00604470">
              <w:rPr>
                <w:rFonts w:ascii="Calibri" w:eastAsia="Calibri" w:hAnsi="Calibri" w:cs="Calibri"/>
                <w:sz w:val="22"/>
                <w:szCs w:val="22"/>
              </w:rPr>
              <w:t>Diplomatic and tactful</w:t>
            </w:r>
          </w:p>
          <w:p w14:paraId="36461EDD" w14:textId="77777777" w:rsidR="009A01B1" w:rsidRPr="00604470" w:rsidRDefault="009A01B1" w:rsidP="009A01B1">
            <w:pPr>
              <w:numPr>
                <w:ilvl w:val="0"/>
                <w:numId w:val="7"/>
              </w:numPr>
              <w:contextualSpacing/>
              <w:rPr>
                <w:rFonts w:ascii="Calibri" w:eastAsia="Calibri" w:hAnsi="Calibri" w:cs="Calibri"/>
                <w:sz w:val="22"/>
                <w:szCs w:val="22"/>
              </w:rPr>
            </w:pPr>
            <w:r w:rsidRPr="00604470">
              <w:rPr>
                <w:rFonts w:ascii="Calibri" w:eastAsia="Calibri" w:hAnsi="Calibri" w:cs="Calibri"/>
                <w:sz w:val="22"/>
                <w:szCs w:val="22"/>
              </w:rPr>
              <w:t>Fluency in written and spoken English.</w:t>
            </w:r>
          </w:p>
          <w:p w14:paraId="2CB49A0A" w14:textId="77777777" w:rsidR="00AA728C" w:rsidRPr="00835126" w:rsidRDefault="00AA728C" w:rsidP="009A01B1">
            <w:pPr>
              <w:pStyle w:val="ListParagraph"/>
              <w:spacing w:after="0" w:line="240" w:lineRule="auto"/>
              <w:ind w:left="360"/>
              <w:rPr>
                <w:rFonts w:cs="Verdana"/>
              </w:rPr>
            </w:pPr>
          </w:p>
        </w:tc>
        <w:tc>
          <w:tcPr>
            <w:tcW w:w="3242" w:type="dxa"/>
          </w:tcPr>
          <w:p w14:paraId="7FD3B390" w14:textId="77777777" w:rsidR="009A01B1" w:rsidRPr="00604470" w:rsidRDefault="009A01B1" w:rsidP="009A01B1">
            <w:pPr>
              <w:numPr>
                <w:ilvl w:val="0"/>
                <w:numId w:val="7"/>
              </w:numPr>
              <w:contextualSpacing/>
              <w:rPr>
                <w:rFonts w:ascii="Calibri" w:eastAsia="Calibri" w:hAnsi="Calibri" w:cs="Calibri"/>
                <w:sz w:val="22"/>
                <w:szCs w:val="22"/>
              </w:rPr>
            </w:pPr>
            <w:r w:rsidRPr="00604470">
              <w:rPr>
                <w:rFonts w:ascii="Calibri" w:eastAsia="Calibri" w:hAnsi="Calibri" w:cs="Calibri"/>
                <w:sz w:val="22"/>
                <w:szCs w:val="22"/>
              </w:rPr>
              <w:t>Physically fit to</w:t>
            </w:r>
            <w:r>
              <w:rPr>
                <w:rFonts w:ascii="Calibri" w:eastAsia="Calibri" w:hAnsi="Calibri" w:cs="Calibri"/>
                <w:sz w:val="22"/>
                <w:szCs w:val="22"/>
              </w:rPr>
              <w:t xml:space="preserve"> meet the demands of the Estate size.</w:t>
            </w:r>
          </w:p>
          <w:p w14:paraId="278639CA" w14:textId="77777777" w:rsidR="0047312C" w:rsidRDefault="0047312C" w:rsidP="009A01B1">
            <w:pPr>
              <w:pStyle w:val="ListParagraph"/>
              <w:spacing w:after="0" w:line="240" w:lineRule="auto"/>
              <w:ind w:left="360"/>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79908C69"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302F55">
              <w:rPr>
                <w:rFonts w:ascii="Calibri" w:hAnsi="Calibri" w:cs="Calibri"/>
                <w:b/>
                <w:bCs/>
                <w:sz w:val="22"/>
                <w:szCs w:val="22"/>
              </w:rPr>
              <w:t xml:space="preserve">March </w:t>
            </w:r>
            <w:r w:rsidR="00977FBC">
              <w:rPr>
                <w:rFonts w:ascii="Calibri" w:hAnsi="Calibri" w:cs="Calibri"/>
                <w:b/>
                <w:bCs/>
                <w:sz w:val="22"/>
                <w:szCs w:val="22"/>
              </w:rPr>
              <w:t>2026</w:t>
            </w:r>
          </w:p>
        </w:tc>
      </w:tr>
    </w:tbl>
    <w:p w14:paraId="594EFFAB" w14:textId="77777777" w:rsidR="009A01B1" w:rsidRDefault="009A01B1"/>
    <w:p w14:paraId="70A31873" w14:textId="77777777" w:rsidR="003D4841" w:rsidRDefault="003D4841"/>
    <w:p w14:paraId="33B2AA8D" w14:textId="77777777" w:rsidR="003D4841" w:rsidRDefault="003D4841"/>
    <w:p w14:paraId="54D2133C" w14:textId="77777777" w:rsidR="003D4841" w:rsidRDefault="003D4841"/>
    <w:p w14:paraId="1134FF84" w14:textId="77777777" w:rsidR="003D4841" w:rsidRDefault="003D4841"/>
    <w:p w14:paraId="2BB7D763" w14:textId="77777777" w:rsidR="003D4841" w:rsidRDefault="003D4841"/>
    <w:p w14:paraId="011FADDF" w14:textId="77777777" w:rsidR="003D4841" w:rsidRDefault="003D4841"/>
    <w:p w14:paraId="2C9E548E" w14:textId="77777777" w:rsidR="003D4841" w:rsidRDefault="003D4841"/>
    <w:p w14:paraId="201ED3E0" w14:textId="77777777" w:rsidR="003D4841" w:rsidRDefault="003D4841"/>
    <w:p w14:paraId="41FD45A0" w14:textId="77777777" w:rsidR="003D4841" w:rsidRDefault="003D4841"/>
    <w:p w14:paraId="32E209BC" w14:textId="77777777" w:rsidR="003D4841" w:rsidRDefault="003D4841"/>
    <w:p w14:paraId="1A1559BC" w14:textId="77777777" w:rsidR="003D4841" w:rsidRDefault="003D4841"/>
    <w:p w14:paraId="31EDFB10" w14:textId="77777777" w:rsidR="003D4841" w:rsidRDefault="003D4841"/>
    <w:p w14:paraId="5E104FE4" w14:textId="77777777" w:rsidR="003D4841" w:rsidRDefault="003D4841"/>
    <w:p w14:paraId="4D8C1A6E" w14:textId="77777777" w:rsidR="003D4841" w:rsidRDefault="003D4841"/>
    <w:p w14:paraId="061CE6BD" w14:textId="77777777" w:rsidR="003D4841" w:rsidRDefault="003D4841"/>
    <w:p w14:paraId="4A0BAF07" w14:textId="77777777" w:rsidR="003D4841" w:rsidRDefault="003D4841"/>
    <w:p w14:paraId="60D496A3" w14:textId="77777777" w:rsidR="009D2C2D" w:rsidRDefault="009D2C2D"/>
    <w:p w14:paraId="66D0B8F8" w14:textId="77777777" w:rsidR="009D2C2D" w:rsidRDefault="009D2C2D"/>
    <w:p w14:paraId="030D4B6C" w14:textId="77777777" w:rsidR="009D2C2D" w:rsidRDefault="009D2C2D"/>
    <w:p w14:paraId="68AAD8AB" w14:textId="77777777" w:rsidR="009D2C2D" w:rsidRDefault="009D2C2D"/>
    <w:p w14:paraId="2A66265F" w14:textId="77777777" w:rsidR="009D2C2D" w:rsidRDefault="009D2C2D"/>
    <w:p w14:paraId="0413096D" w14:textId="77777777" w:rsidR="009D2C2D" w:rsidRDefault="009D2C2D"/>
    <w:p w14:paraId="3E01641F" w14:textId="77777777" w:rsidR="009D2C2D" w:rsidRDefault="009D2C2D"/>
    <w:p w14:paraId="5457EE83" w14:textId="77777777" w:rsidR="003D4841" w:rsidRDefault="003D4841"/>
    <w:p w14:paraId="010AF6AF" w14:textId="77777777" w:rsidR="003D4841" w:rsidRDefault="003D48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302F55">
        <w:tc>
          <w:tcPr>
            <w:tcW w:w="9060"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lastRenderedPageBreak/>
              <w:t>Our Values</w:t>
            </w:r>
          </w:p>
        </w:tc>
      </w:tr>
      <w:tr w:rsidR="002F1B2D" w:rsidRPr="00835126" w14:paraId="15D35F3E" w14:textId="77777777" w:rsidTr="00302F55">
        <w:trPr>
          <w:trHeight w:val="8354"/>
        </w:trPr>
        <w:tc>
          <w:tcPr>
            <w:tcW w:w="9060"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302F55">
        <w:tc>
          <w:tcPr>
            <w:tcW w:w="9060" w:type="dxa"/>
            <w:gridSpan w:val="6"/>
          </w:tcPr>
          <w:p w14:paraId="7FB505BC" w14:textId="33B4ACFF"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9D2C2D">
              <w:rPr>
                <w:rFonts w:ascii="Calibri" w:hAnsi="Calibri" w:cs="Calibri"/>
                <w:b/>
                <w:bCs/>
                <w:sz w:val="22"/>
                <w:szCs w:val="22"/>
              </w:rPr>
              <w:t xml:space="preserve">Group Head of </w:t>
            </w:r>
            <w:proofErr w:type="gramStart"/>
            <w:r w:rsidR="009A01B1">
              <w:rPr>
                <w:rFonts w:ascii="Calibri" w:hAnsi="Calibri" w:cs="Calibri"/>
                <w:b/>
                <w:bCs/>
                <w:sz w:val="22"/>
                <w:szCs w:val="22"/>
              </w:rPr>
              <w:t>Estates</w:t>
            </w:r>
            <w:proofErr w:type="gramEnd"/>
            <w:r w:rsidR="009A01B1">
              <w:rPr>
                <w:rFonts w:ascii="Calibri" w:hAnsi="Calibri" w:cs="Calibri"/>
                <w:b/>
                <w:bCs/>
                <w:sz w:val="22"/>
                <w:szCs w:val="22"/>
              </w:rPr>
              <w:t xml:space="preserve"> </w:t>
            </w:r>
            <w:r>
              <w:rPr>
                <w:rFonts w:ascii="Calibri" w:hAnsi="Calibri" w:cs="Calibri"/>
                <w:b/>
                <w:bCs/>
                <w:sz w:val="22"/>
                <w:szCs w:val="22"/>
              </w:rPr>
              <w:t>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302F55">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57"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302F55">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57"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C000"/>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302F55">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57"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302F55">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57"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302F55">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57"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302F55">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57"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4"/>
      <w:footerReference w:type="even" r:id="rId15"/>
      <w:footerReference w:type="default" r:id="rId16"/>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CE13" w14:textId="77777777" w:rsidR="00D16E0F" w:rsidRDefault="00D16E0F">
      <w:r>
        <w:separator/>
      </w:r>
    </w:p>
  </w:endnote>
  <w:endnote w:type="continuationSeparator" w:id="0">
    <w:p w14:paraId="0CAD08AF" w14:textId="77777777" w:rsidR="00D16E0F" w:rsidRDefault="00D1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5A42" w14:textId="77777777" w:rsidR="00D16E0F" w:rsidRDefault="00D16E0F">
      <w:r>
        <w:separator/>
      </w:r>
    </w:p>
  </w:footnote>
  <w:footnote w:type="continuationSeparator" w:id="0">
    <w:p w14:paraId="21E38B2E" w14:textId="77777777" w:rsidR="00D16E0F" w:rsidRDefault="00D1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118F2"/>
    <w:multiLevelType w:val="hybridMultilevel"/>
    <w:tmpl w:val="B89CB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1087C"/>
    <w:multiLevelType w:val="hybridMultilevel"/>
    <w:tmpl w:val="DC00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EC5AC1"/>
    <w:multiLevelType w:val="multilevel"/>
    <w:tmpl w:val="D2DA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3F625BBA"/>
    <w:multiLevelType w:val="hybridMultilevel"/>
    <w:tmpl w:val="961A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E4274"/>
    <w:multiLevelType w:val="multilevel"/>
    <w:tmpl w:val="5622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00C7C"/>
    <w:multiLevelType w:val="hybridMultilevel"/>
    <w:tmpl w:val="41CC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C350C8"/>
    <w:multiLevelType w:val="hybridMultilevel"/>
    <w:tmpl w:val="B6DE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0" w15:restartNumberingAfterBreak="0">
    <w:nsid w:val="5DF41B1F"/>
    <w:multiLevelType w:val="multilevel"/>
    <w:tmpl w:val="5D5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3"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6" w15:restartNumberingAfterBreak="0">
    <w:nsid w:val="7FB215CF"/>
    <w:multiLevelType w:val="hybridMultilevel"/>
    <w:tmpl w:val="B736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619791">
    <w:abstractNumId w:val="9"/>
  </w:num>
  <w:num w:numId="2" w16cid:durableId="1801192688">
    <w:abstractNumId w:val="34"/>
  </w:num>
  <w:num w:numId="3" w16cid:durableId="415588411">
    <w:abstractNumId w:val="35"/>
  </w:num>
  <w:num w:numId="4" w16cid:durableId="297228321">
    <w:abstractNumId w:val="29"/>
  </w:num>
  <w:num w:numId="5" w16cid:durableId="1098135525">
    <w:abstractNumId w:val="11"/>
  </w:num>
  <w:num w:numId="6" w16cid:durableId="249319124">
    <w:abstractNumId w:val="16"/>
  </w:num>
  <w:num w:numId="7" w16cid:durableId="1946424604">
    <w:abstractNumId w:val="17"/>
  </w:num>
  <w:num w:numId="8" w16cid:durableId="233587908">
    <w:abstractNumId w:val="18"/>
  </w:num>
  <w:num w:numId="9" w16cid:durableId="1616984292">
    <w:abstractNumId w:val="15"/>
  </w:num>
  <w:num w:numId="10" w16cid:durableId="1160463045">
    <w:abstractNumId w:val="23"/>
  </w:num>
  <w:num w:numId="11" w16cid:durableId="1336424309">
    <w:abstractNumId w:val="3"/>
  </w:num>
  <w:num w:numId="12" w16cid:durableId="887255121">
    <w:abstractNumId w:val="12"/>
  </w:num>
  <w:num w:numId="13" w16cid:durableId="324673328">
    <w:abstractNumId w:val="24"/>
  </w:num>
  <w:num w:numId="14" w16cid:durableId="586616735">
    <w:abstractNumId w:val="32"/>
  </w:num>
  <w:num w:numId="15" w16cid:durableId="2057702082">
    <w:abstractNumId w:val="0"/>
  </w:num>
  <w:num w:numId="16" w16cid:durableId="1718432980">
    <w:abstractNumId w:val="7"/>
  </w:num>
  <w:num w:numId="17" w16cid:durableId="1554266715">
    <w:abstractNumId w:val="1"/>
  </w:num>
  <w:num w:numId="18" w16cid:durableId="1954626769">
    <w:abstractNumId w:val="14"/>
  </w:num>
  <w:num w:numId="19" w16cid:durableId="1872380068">
    <w:abstractNumId w:val="21"/>
  </w:num>
  <w:num w:numId="20" w16cid:durableId="336613150">
    <w:abstractNumId w:val="6"/>
  </w:num>
  <w:num w:numId="21" w16cid:durableId="1894779491">
    <w:abstractNumId w:val="5"/>
  </w:num>
  <w:num w:numId="22" w16cid:durableId="654918630">
    <w:abstractNumId w:val="2"/>
  </w:num>
  <w:num w:numId="23" w16cid:durableId="101264249">
    <w:abstractNumId w:val="13"/>
  </w:num>
  <w:num w:numId="24" w16cid:durableId="1966499668">
    <w:abstractNumId w:val="26"/>
  </w:num>
  <w:num w:numId="25" w16cid:durableId="1230114246">
    <w:abstractNumId w:val="8"/>
  </w:num>
  <w:num w:numId="26" w16cid:durableId="493766061">
    <w:abstractNumId w:val="33"/>
  </w:num>
  <w:num w:numId="27" w16cid:durableId="990211228">
    <w:abstractNumId w:val="10"/>
  </w:num>
  <w:num w:numId="28" w16cid:durableId="1969624716">
    <w:abstractNumId w:val="31"/>
  </w:num>
  <w:num w:numId="29" w16cid:durableId="1659651380">
    <w:abstractNumId w:val="4"/>
  </w:num>
  <w:num w:numId="30" w16cid:durableId="1722052287">
    <w:abstractNumId w:val="27"/>
  </w:num>
  <w:num w:numId="31" w16cid:durableId="125516193">
    <w:abstractNumId w:val="22"/>
  </w:num>
  <w:num w:numId="32" w16cid:durableId="1163819683">
    <w:abstractNumId w:val="36"/>
  </w:num>
  <w:num w:numId="33" w16cid:durableId="268048043">
    <w:abstractNumId w:val="28"/>
  </w:num>
  <w:num w:numId="34" w16cid:durableId="1016036411">
    <w:abstractNumId w:val="20"/>
  </w:num>
  <w:num w:numId="35" w16cid:durableId="366370741">
    <w:abstractNumId w:val="25"/>
  </w:num>
  <w:num w:numId="36" w16cid:durableId="576089697">
    <w:abstractNumId w:val="30"/>
  </w:num>
  <w:num w:numId="37" w16cid:durableId="906377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03A44"/>
    <w:rsid w:val="00011CE2"/>
    <w:rsid w:val="000154F4"/>
    <w:rsid w:val="00025B63"/>
    <w:rsid w:val="000279DE"/>
    <w:rsid w:val="00027B02"/>
    <w:rsid w:val="00047719"/>
    <w:rsid w:val="00050564"/>
    <w:rsid w:val="00051C3A"/>
    <w:rsid w:val="00055064"/>
    <w:rsid w:val="00056B2B"/>
    <w:rsid w:val="0006450D"/>
    <w:rsid w:val="00065667"/>
    <w:rsid w:val="0007788F"/>
    <w:rsid w:val="00087FF3"/>
    <w:rsid w:val="00092300"/>
    <w:rsid w:val="0009380D"/>
    <w:rsid w:val="00096E93"/>
    <w:rsid w:val="000B0E87"/>
    <w:rsid w:val="000B16FA"/>
    <w:rsid w:val="000C1D48"/>
    <w:rsid w:val="000C335A"/>
    <w:rsid w:val="000C44EE"/>
    <w:rsid w:val="000D34B9"/>
    <w:rsid w:val="000D458E"/>
    <w:rsid w:val="000F400E"/>
    <w:rsid w:val="000F4F2D"/>
    <w:rsid w:val="00100AE7"/>
    <w:rsid w:val="00102CBF"/>
    <w:rsid w:val="00105391"/>
    <w:rsid w:val="00106796"/>
    <w:rsid w:val="00120155"/>
    <w:rsid w:val="001275CB"/>
    <w:rsid w:val="001326E2"/>
    <w:rsid w:val="00133F10"/>
    <w:rsid w:val="0013658C"/>
    <w:rsid w:val="001373D4"/>
    <w:rsid w:val="0014220D"/>
    <w:rsid w:val="001478B4"/>
    <w:rsid w:val="001503CF"/>
    <w:rsid w:val="00152F11"/>
    <w:rsid w:val="001541ED"/>
    <w:rsid w:val="00156272"/>
    <w:rsid w:val="001615CE"/>
    <w:rsid w:val="00161A37"/>
    <w:rsid w:val="00164BFA"/>
    <w:rsid w:val="001665C6"/>
    <w:rsid w:val="00172393"/>
    <w:rsid w:val="00184643"/>
    <w:rsid w:val="00193314"/>
    <w:rsid w:val="00195FBB"/>
    <w:rsid w:val="00197BDB"/>
    <w:rsid w:val="001A3F5A"/>
    <w:rsid w:val="001A6357"/>
    <w:rsid w:val="001B2DF2"/>
    <w:rsid w:val="001B4851"/>
    <w:rsid w:val="001B581D"/>
    <w:rsid w:val="001C42AD"/>
    <w:rsid w:val="001C474F"/>
    <w:rsid w:val="001E3FBC"/>
    <w:rsid w:val="001E7796"/>
    <w:rsid w:val="001F239D"/>
    <w:rsid w:val="001F36BF"/>
    <w:rsid w:val="002004B3"/>
    <w:rsid w:val="00206D72"/>
    <w:rsid w:val="002171AD"/>
    <w:rsid w:val="002217BC"/>
    <w:rsid w:val="00233BFF"/>
    <w:rsid w:val="0023433B"/>
    <w:rsid w:val="00236529"/>
    <w:rsid w:val="002374A8"/>
    <w:rsid w:val="00252349"/>
    <w:rsid w:val="0025772E"/>
    <w:rsid w:val="00263083"/>
    <w:rsid w:val="002703F7"/>
    <w:rsid w:val="00272FCC"/>
    <w:rsid w:val="00274221"/>
    <w:rsid w:val="00277649"/>
    <w:rsid w:val="00280CB7"/>
    <w:rsid w:val="00284558"/>
    <w:rsid w:val="002879D7"/>
    <w:rsid w:val="00297958"/>
    <w:rsid w:val="002A000D"/>
    <w:rsid w:val="002A2B1F"/>
    <w:rsid w:val="002A3F45"/>
    <w:rsid w:val="002A426F"/>
    <w:rsid w:val="002A42AA"/>
    <w:rsid w:val="002B5FAA"/>
    <w:rsid w:val="002B7A42"/>
    <w:rsid w:val="002D037F"/>
    <w:rsid w:val="002D1CAA"/>
    <w:rsid w:val="002D3D56"/>
    <w:rsid w:val="002D4FB4"/>
    <w:rsid w:val="002E0104"/>
    <w:rsid w:val="002E04B1"/>
    <w:rsid w:val="002E1DF0"/>
    <w:rsid w:val="002E3325"/>
    <w:rsid w:val="002E4C1B"/>
    <w:rsid w:val="002E4FAF"/>
    <w:rsid w:val="002F1B2D"/>
    <w:rsid w:val="002F241C"/>
    <w:rsid w:val="002F2EB5"/>
    <w:rsid w:val="002F655D"/>
    <w:rsid w:val="002F6FFD"/>
    <w:rsid w:val="00301EA5"/>
    <w:rsid w:val="00302F55"/>
    <w:rsid w:val="00303BD6"/>
    <w:rsid w:val="003055D7"/>
    <w:rsid w:val="00311C73"/>
    <w:rsid w:val="00320CE9"/>
    <w:rsid w:val="00320DEA"/>
    <w:rsid w:val="00327394"/>
    <w:rsid w:val="003275B2"/>
    <w:rsid w:val="00337325"/>
    <w:rsid w:val="00341B49"/>
    <w:rsid w:val="0034311E"/>
    <w:rsid w:val="00343C1A"/>
    <w:rsid w:val="00345437"/>
    <w:rsid w:val="00355455"/>
    <w:rsid w:val="003624F2"/>
    <w:rsid w:val="0037077D"/>
    <w:rsid w:val="00377B31"/>
    <w:rsid w:val="00380522"/>
    <w:rsid w:val="00384A28"/>
    <w:rsid w:val="00393D07"/>
    <w:rsid w:val="00396C64"/>
    <w:rsid w:val="003A02D5"/>
    <w:rsid w:val="003A0E46"/>
    <w:rsid w:val="003B0BFE"/>
    <w:rsid w:val="003B2D77"/>
    <w:rsid w:val="003B6296"/>
    <w:rsid w:val="003C374B"/>
    <w:rsid w:val="003C6713"/>
    <w:rsid w:val="003D0100"/>
    <w:rsid w:val="003D4626"/>
    <w:rsid w:val="003D4841"/>
    <w:rsid w:val="003D5064"/>
    <w:rsid w:val="003D77B2"/>
    <w:rsid w:val="003E1B3F"/>
    <w:rsid w:val="003E2BC3"/>
    <w:rsid w:val="003E4C78"/>
    <w:rsid w:val="003E50DC"/>
    <w:rsid w:val="003F3B44"/>
    <w:rsid w:val="003F78BC"/>
    <w:rsid w:val="004001B5"/>
    <w:rsid w:val="0040302E"/>
    <w:rsid w:val="00403E63"/>
    <w:rsid w:val="00406A98"/>
    <w:rsid w:val="004101DD"/>
    <w:rsid w:val="004140CA"/>
    <w:rsid w:val="00420622"/>
    <w:rsid w:val="004230A8"/>
    <w:rsid w:val="00425111"/>
    <w:rsid w:val="004253AA"/>
    <w:rsid w:val="004253E8"/>
    <w:rsid w:val="004253F3"/>
    <w:rsid w:val="00426ED7"/>
    <w:rsid w:val="0043370B"/>
    <w:rsid w:val="00436756"/>
    <w:rsid w:val="00441439"/>
    <w:rsid w:val="00446DA8"/>
    <w:rsid w:val="00447B84"/>
    <w:rsid w:val="00450EF6"/>
    <w:rsid w:val="00453177"/>
    <w:rsid w:val="00455F3A"/>
    <w:rsid w:val="00456725"/>
    <w:rsid w:val="004568FB"/>
    <w:rsid w:val="00463319"/>
    <w:rsid w:val="00463676"/>
    <w:rsid w:val="00467392"/>
    <w:rsid w:val="00470526"/>
    <w:rsid w:val="0047312C"/>
    <w:rsid w:val="004751D3"/>
    <w:rsid w:val="0047744A"/>
    <w:rsid w:val="00484198"/>
    <w:rsid w:val="00484B37"/>
    <w:rsid w:val="004857AA"/>
    <w:rsid w:val="0048632B"/>
    <w:rsid w:val="00492D86"/>
    <w:rsid w:val="004A1FEA"/>
    <w:rsid w:val="004A2ED2"/>
    <w:rsid w:val="004A327A"/>
    <w:rsid w:val="004B2A2D"/>
    <w:rsid w:val="004C14E1"/>
    <w:rsid w:val="004C5A77"/>
    <w:rsid w:val="004C640E"/>
    <w:rsid w:val="004D4EBE"/>
    <w:rsid w:val="004E2070"/>
    <w:rsid w:val="004E7599"/>
    <w:rsid w:val="004E7F23"/>
    <w:rsid w:val="004F3011"/>
    <w:rsid w:val="004F5A39"/>
    <w:rsid w:val="005000AC"/>
    <w:rsid w:val="00500DAF"/>
    <w:rsid w:val="00502B82"/>
    <w:rsid w:val="00511420"/>
    <w:rsid w:val="0051795C"/>
    <w:rsid w:val="00522EDB"/>
    <w:rsid w:val="005233C8"/>
    <w:rsid w:val="005240F3"/>
    <w:rsid w:val="00531A0E"/>
    <w:rsid w:val="005329CC"/>
    <w:rsid w:val="00532D8E"/>
    <w:rsid w:val="00533F9F"/>
    <w:rsid w:val="00534D47"/>
    <w:rsid w:val="00535D79"/>
    <w:rsid w:val="00537D51"/>
    <w:rsid w:val="00543006"/>
    <w:rsid w:val="00554CB8"/>
    <w:rsid w:val="005566F8"/>
    <w:rsid w:val="00564C55"/>
    <w:rsid w:val="00567B49"/>
    <w:rsid w:val="00581065"/>
    <w:rsid w:val="00583EA6"/>
    <w:rsid w:val="005845BA"/>
    <w:rsid w:val="00586121"/>
    <w:rsid w:val="005A2B22"/>
    <w:rsid w:val="005A57C7"/>
    <w:rsid w:val="005A6FEB"/>
    <w:rsid w:val="005A7C19"/>
    <w:rsid w:val="005B1801"/>
    <w:rsid w:val="005B3808"/>
    <w:rsid w:val="005B5768"/>
    <w:rsid w:val="005B6F66"/>
    <w:rsid w:val="005C62F4"/>
    <w:rsid w:val="005C6D12"/>
    <w:rsid w:val="005D197C"/>
    <w:rsid w:val="005D4431"/>
    <w:rsid w:val="005E34FC"/>
    <w:rsid w:val="005E35FE"/>
    <w:rsid w:val="005E74D9"/>
    <w:rsid w:val="005F0B46"/>
    <w:rsid w:val="005F1172"/>
    <w:rsid w:val="005F6B1B"/>
    <w:rsid w:val="00603DAB"/>
    <w:rsid w:val="00613D55"/>
    <w:rsid w:val="00614636"/>
    <w:rsid w:val="00615039"/>
    <w:rsid w:val="00616B7D"/>
    <w:rsid w:val="00622871"/>
    <w:rsid w:val="00623558"/>
    <w:rsid w:val="0063307F"/>
    <w:rsid w:val="00644D9C"/>
    <w:rsid w:val="006552F4"/>
    <w:rsid w:val="00670C1A"/>
    <w:rsid w:val="00671B34"/>
    <w:rsid w:val="0068050F"/>
    <w:rsid w:val="0068167A"/>
    <w:rsid w:val="006828E7"/>
    <w:rsid w:val="0068707C"/>
    <w:rsid w:val="00692012"/>
    <w:rsid w:val="006951F9"/>
    <w:rsid w:val="00697CA7"/>
    <w:rsid w:val="006A697B"/>
    <w:rsid w:val="006B6BEE"/>
    <w:rsid w:val="006B7ABA"/>
    <w:rsid w:val="006C0F4B"/>
    <w:rsid w:val="006C6365"/>
    <w:rsid w:val="006E576C"/>
    <w:rsid w:val="006F0C56"/>
    <w:rsid w:val="00700781"/>
    <w:rsid w:val="0070660A"/>
    <w:rsid w:val="00707177"/>
    <w:rsid w:val="00710E35"/>
    <w:rsid w:val="00716A8A"/>
    <w:rsid w:val="00722476"/>
    <w:rsid w:val="00731DC3"/>
    <w:rsid w:val="00735ED3"/>
    <w:rsid w:val="00743576"/>
    <w:rsid w:val="0074723F"/>
    <w:rsid w:val="00763E43"/>
    <w:rsid w:val="00764934"/>
    <w:rsid w:val="00765DD8"/>
    <w:rsid w:val="00773917"/>
    <w:rsid w:val="00777A12"/>
    <w:rsid w:val="00787093"/>
    <w:rsid w:val="00787C8D"/>
    <w:rsid w:val="00791071"/>
    <w:rsid w:val="00791C2B"/>
    <w:rsid w:val="00792A48"/>
    <w:rsid w:val="00793E11"/>
    <w:rsid w:val="007B1496"/>
    <w:rsid w:val="007C0973"/>
    <w:rsid w:val="007D11E0"/>
    <w:rsid w:val="007D46A6"/>
    <w:rsid w:val="007E1E42"/>
    <w:rsid w:val="007E363E"/>
    <w:rsid w:val="007E6DB6"/>
    <w:rsid w:val="007F4377"/>
    <w:rsid w:val="007F56B6"/>
    <w:rsid w:val="007F6CCB"/>
    <w:rsid w:val="008042E6"/>
    <w:rsid w:val="00804DB3"/>
    <w:rsid w:val="00806A11"/>
    <w:rsid w:val="008070EF"/>
    <w:rsid w:val="008138CD"/>
    <w:rsid w:val="00817522"/>
    <w:rsid w:val="00821F59"/>
    <w:rsid w:val="008258A1"/>
    <w:rsid w:val="00832D19"/>
    <w:rsid w:val="00833B76"/>
    <w:rsid w:val="008340A8"/>
    <w:rsid w:val="008341FA"/>
    <w:rsid w:val="00835126"/>
    <w:rsid w:val="00835A70"/>
    <w:rsid w:val="0083617A"/>
    <w:rsid w:val="008401E4"/>
    <w:rsid w:val="00840236"/>
    <w:rsid w:val="008408AD"/>
    <w:rsid w:val="00844BF6"/>
    <w:rsid w:val="00847952"/>
    <w:rsid w:val="008506A1"/>
    <w:rsid w:val="00860C4F"/>
    <w:rsid w:val="0086795A"/>
    <w:rsid w:val="00867D5F"/>
    <w:rsid w:val="008715A5"/>
    <w:rsid w:val="008765B6"/>
    <w:rsid w:val="008861AC"/>
    <w:rsid w:val="008867C1"/>
    <w:rsid w:val="008906B3"/>
    <w:rsid w:val="00890AA6"/>
    <w:rsid w:val="00891A67"/>
    <w:rsid w:val="008A22D4"/>
    <w:rsid w:val="008A38B9"/>
    <w:rsid w:val="008A4D7B"/>
    <w:rsid w:val="008A556C"/>
    <w:rsid w:val="008A59EF"/>
    <w:rsid w:val="008B03B9"/>
    <w:rsid w:val="008B1C0E"/>
    <w:rsid w:val="008B68F3"/>
    <w:rsid w:val="008C0448"/>
    <w:rsid w:val="008C3706"/>
    <w:rsid w:val="008C51A4"/>
    <w:rsid w:val="008C68DB"/>
    <w:rsid w:val="008D3399"/>
    <w:rsid w:val="008D5347"/>
    <w:rsid w:val="008E1008"/>
    <w:rsid w:val="008E3240"/>
    <w:rsid w:val="008F0F14"/>
    <w:rsid w:val="008F4222"/>
    <w:rsid w:val="008F67BC"/>
    <w:rsid w:val="008F6808"/>
    <w:rsid w:val="008F6F4B"/>
    <w:rsid w:val="008F798F"/>
    <w:rsid w:val="00900F57"/>
    <w:rsid w:val="009037BF"/>
    <w:rsid w:val="00911002"/>
    <w:rsid w:val="00911C8D"/>
    <w:rsid w:val="009123D6"/>
    <w:rsid w:val="00914178"/>
    <w:rsid w:val="009179CA"/>
    <w:rsid w:val="009241FD"/>
    <w:rsid w:val="0092474C"/>
    <w:rsid w:val="00924896"/>
    <w:rsid w:val="00926F80"/>
    <w:rsid w:val="00927EA3"/>
    <w:rsid w:val="0093629B"/>
    <w:rsid w:val="00937AD9"/>
    <w:rsid w:val="00942277"/>
    <w:rsid w:val="00945305"/>
    <w:rsid w:val="0094631A"/>
    <w:rsid w:val="00953FBF"/>
    <w:rsid w:val="00954C5A"/>
    <w:rsid w:val="00956AA0"/>
    <w:rsid w:val="00956BB0"/>
    <w:rsid w:val="009579F7"/>
    <w:rsid w:val="009778BF"/>
    <w:rsid w:val="00977913"/>
    <w:rsid w:val="00977FBC"/>
    <w:rsid w:val="009830F7"/>
    <w:rsid w:val="00985168"/>
    <w:rsid w:val="00990171"/>
    <w:rsid w:val="009917EA"/>
    <w:rsid w:val="00995B43"/>
    <w:rsid w:val="0099685B"/>
    <w:rsid w:val="00996A8F"/>
    <w:rsid w:val="009A01B1"/>
    <w:rsid w:val="009A4A25"/>
    <w:rsid w:val="009A4DDF"/>
    <w:rsid w:val="009B3A82"/>
    <w:rsid w:val="009B45DD"/>
    <w:rsid w:val="009C397A"/>
    <w:rsid w:val="009C49BB"/>
    <w:rsid w:val="009D2C2D"/>
    <w:rsid w:val="009E019B"/>
    <w:rsid w:val="009F21F3"/>
    <w:rsid w:val="009F46CE"/>
    <w:rsid w:val="009F7EC6"/>
    <w:rsid w:val="00A01A80"/>
    <w:rsid w:val="00A102A6"/>
    <w:rsid w:val="00A10B06"/>
    <w:rsid w:val="00A20B07"/>
    <w:rsid w:val="00A269C4"/>
    <w:rsid w:val="00A312EE"/>
    <w:rsid w:val="00A4135D"/>
    <w:rsid w:val="00A4323B"/>
    <w:rsid w:val="00A469CC"/>
    <w:rsid w:val="00A516A2"/>
    <w:rsid w:val="00A51BE3"/>
    <w:rsid w:val="00A5423F"/>
    <w:rsid w:val="00A54259"/>
    <w:rsid w:val="00A57161"/>
    <w:rsid w:val="00A64B19"/>
    <w:rsid w:val="00A65362"/>
    <w:rsid w:val="00A7285B"/>
    <w:rsid w:val="00A73488"/>
    <w:rsid w:val="00A73956"/>
    <w:rsid w:val="00A763C4"/>
    <w:rsid w:val="00A82C3F"/>
    <w:rsid w:val="00A90863"/>
    <w:rsid w:val="00A92176"/>
    <w:rsid w:val="00A93860"/>
    <w:rsid w:val="00AA22FB"/>
    <w:rsid w:val="00AA728C"/>
    <w:rsid w:val="00AB03A2"/>
    <w:rsid w:val="00AB1AAA"/>
    <w:rsid w:val="00AB3767"/>
    <w:rsid w:val="00AB5A75"/>
    <w:rsid w:val="00AC0B5C"/>
    <w:rsid w:val="00AD0F02"/>
    <w:rsid w:val="00AE1FA9"/>
    <w:rsid w:val="00AE21FE"/>
    <w:rsid w:val="00AE566F"/>
    <w:rsid w:val="00AE62BC"/>
    <w:rsid w:val="00AE6512"/>
    <w:rsid w:val="00AF00B0"/>
    <w:rsid w:val="00AF04BF"/>
    <w:rsid w:val="00B018EF"/>
    <w:rsid w:val="00B04052"/>
    <w:rsid w:val="00B067A4"/>
    <w:rsid w:val="00B157B9"/>
    <w:rsid w:val="00B20056"/>
    <w:rsid w:val="00B25675"/>
    <w:rsid w:val="00B34A88"/>
    <w:rsid w:val="00B36123"/>
    <w:rsid w:val="00B47FC8"/>
    <w:rsid w:val="00B5744A"/>
    <w:rsid w:val="00B65A4D"/>
    <w:rsid w:val="00B6754D"/>
    <w:rsid w:val="00B82689"/>
    <w:rsid w:val="00B85FEC"/>
    <w:rsid w:val="00B90A2F"/>
    <w:rsid w:val="00B9606B"/>
    <w:rsid w:val="00B965B6"/>
    <w:rsid w:val="00BB71E8"/>
    <w:rsid w:val="00BC22B4"/>
    <w:rsid w:val="00BD1664"/>
    <w:rsid w:val="00BE1F1C"/>
    <w:rsid w:val="00BE4B76"/>
    <w:rsid w:val="00BE6E07"/>
    <w:rsid w:val="00BF0274"/>
    <w:rsid w:val="00BF7F74"/>
    <w:rsid w:val="00C01379"/>
    <w:rsid w:val="00C17667"/>
    <w:rsid w:val="00C17F09"/>
    <w:rsid w:val="00C25869"/>
    <w:rsid w:val="00C35184"/>
    <w:rsid w:val="00C416C7"/>
    <w:rsid w:val="00C42578"/>
    <w:rsid w:val="00C427EC"/>
    <w:rsid w:val="00C44965"/>
    <w:rsid w:val="00C449DE"/>
    <w:rsid w:val="00C5298B"/>
    <w:rsid w:val="00C617A9"/>
    <w:rsid w:val="00C70F59"/>
    <w:rsid w:val="00C742A5"/>
    <w:rsid w:val="00C74C56"/>
    <w:rsid w:val="00C74E84"/>
    <w:rsid w:val="00C80253"/>
    <w:rsid w:val="00C80B05"/>
    <w:rsid w:val="00C8216F"/>
    <w:rsid w:val="00C8282F"/>
    <w:rsid w:val="00C83FD1"/>
    <w:rsid w:val="00C93880"/>
    <w:rsid w:val="00CA1029"/>
    <w:rsid w:val="00CA3637"/>
    <w:rsid w:val="00CA5DBE"/>
    <w:rsid w:val="00CB14FA"/>
    <w:rsid w:val="00CB29D9"/>
    <w:rsid w:val="00CC3355"/>
    <w:rsid w:val="00CC5858"/>
    <w:rsid w:val="00CD226E"/>
    <w:rsid w:val="00CD2B6E"/>
    <w:rsid w:val="00CD3686"/>
    <w:rsid w:val="00CD376C"/>
    <w:rsid w:val="00CE55C5"/>
    <w:rsid w:val="00CF070C"/>
    <w:rsid w:val="00CF2A3E"/>
    <w:rsid w:val="00CF3808"/>
    <w:rsid w:val="00D00CB4"/>
    <w:rsid w:val="00D03CF3"/>
    <w:rsid w:val="00D14C38"/>
    <w:rsid w:val="00D16E0F"/>
    <w:rsid w:val="00D24947"/>
    <w:rsid w:val="00D346E3"/>
    <w:rsid w:val="00D37A32"/>
    <w:rsid w:val="00D41E1E"/>
    <w:rsid w:val="00D47A34"/>
    <w:rsid w:val="00D526B2"/>
    <w:rsid w:val="00D549F9"/>
    <w:rsid w:val="00D57427"/>
    <w:rsid w:val="00D60B59"/>
    <w:rsid w:val="00D61C86"/>
    <w:rsid w:val="00D65A1B"/>
    <w:rsid w:val="00D72BDC"/>
    <w:rsid w:val="00D80681"/>
    <w:rsid w:val="00D80FF5"/>
    <w:rsid w:val="00D8182E"/>
    <w:rsid w:val="00D82A10"/>
    <w:rsid w:val="00D85B1E"/>
    <w:rsid w:val="00D91827"/>
    <w:rsid w:val="00D93583"/>
    <w:rsid w:val="00D9475E"/>
    <w:rsid w:val="00D95813"/>
    <w:rsid w:val="00DA3751"/>
    <w:rsid w:val="00DB28C1"/>
    <w:rsid w:val="00DB6358"/>
    <w:rsid w:val="00DC1A35"/>
    <w:rsid w:val="00DD02E6"/>
    <w:rsid w:val="00DD1CA0"/>
    <w:rsid w:val="00DD7DE3"/>
    <w:rsid w:val="00DE2B39"/>
    <w:rsid w:val="00DE3149"/>
    <w:rsid w:val="00DE6518"/>
    <w:rsid w:val="00DF1300"/>
    <w:rsid w:val="00DF20A5"/>
    <w:rsid w:val="00DF308C"/>
    <w:rsid w:val="00DF4603"/>
    <w:rsid w:val="00DF5CB8"/>
    <w:rsid w:val="00E0359E"/>
    <w:rsid w:val="00E07853"/>
    <w:rsid w:val="00E10FF4"/>
    <w:rsid w:val="00E13C0F"/>
    <w:rsid w:val="00E21102"/>
    <w:rsid w:val="00E223FE"/>
    <w:rsid w:val="00E267F2"/>
    <w:rsid w:val="00E31C23"/>
    <w:rsid w:val="00E33082"/>
    <w:rsid w:val="00E338CB"/>
    <w:rsid w:val="00E3683C"/>
    <w:rsid w:val="00E405FA"/>
    <w:rsid w:val="00E45604"/>
    <w:rsid w:val="00E54AB0"/>
    <w:rsid w:val="00E57766"/>
    <w:rsid w:val="00E609E0"/>
    <w:rsid w:val="00E60BDF"/>
    <w:rsid w:val="00E6462E"/>
    <w:rsid w:val="00E71569"/>
    <w:rsid w:val="00E72A0C"/>
    <w:rsid w:val="00E74E64"/>
    <w:rsid w:val="00E8214B"/>
    <w:rsid w:val="00E85FE1"/>
    <w:rsid w:val="00E876FE"/>
    <w:rsid w:val="00E92CB8"/>
    <w:rsid w:val="00E9541C"/>
    <w:rsid w:val="00E96A82"/>
    <w:rsid w:val="00EB11FC"/>
    <w:rsid w:val="00EB1E5A"/>
    <w:rsid w:val="00EB2C3E"/>
    <w:rsid w:val="00EB5632"/>
    <w:rsid w:val="00EC29B8"/>
    <w:rsid w:val="00EC44F0"/>
    <w:rsid w:val="00EC4902"/>
    <w:rsid w:val="00ED04D8"/>
    <w:rsid w:val="00ED1E8B"/>
    <w:rsid w:val="00ED76E7"/>
    <w:rsid w:val="00EE2252"/>
    <w:rsid w:val="00EE631C"/>
    <w:rsid w:val="00EF5F83"/>
    <w:rsid w:val="00F167F3"/>
    <w:rsid w:val="00F27327"/>
    <w:rsid w:val="00F306F6"/>
    <w:rsid w:val="00F336F5"/>
    <w:rsid w:val="00F344B0"/>
    <w:rsid w:val="00F449DB"/>
    <w:rsid w:val="00F5250C"/>
    <w:rsid w:val="00F56D43"/>
    <w:rsid w:val="00F577DC"/>
    <w:rsid w:val="00F626E2"/>
    <w:rsid w:val="00F67842"/>
    <w:rsid w:val="00F83A5D"/>
    <w:rsid w:val="00F9040A"/>
    <w:rsid w:val="00F916DA"/>
    <w:rsid w:val="00FB14F9"/>
    <w:rsid w:val="00FB53F1"/>
    <w:rsid w:val="00FC039B"/>
    <w:rsid w:val="00FC5A42"/>
    <w:rsid w:val="00FE3263"/>
    <w:rsid w:val="00FE4500"/>
    <w:rsid w:val="00FF3B7A"/>
    <w:rsid w:val="02FF8FF9"/>
    <w:rsid w:val="0C2F15DE"/>
    <w:rsid w:val="10D3452D"/>
    <w:rsid w:val="14E7E078"/>
    <w:rsid w:val="23C1EF81"/>
    <w:rsid w:val="2445833F"/>
    <w:rsid w:val="2A233A37"/>
    <w:rsid w:val="32B4B548"/>
    <w:rsid w:val="332DEA78"/>
    <w:rsid w:val="37A98B4B"/>
    <w:rsid w:val="3D51C719"/>
    <w:rsid w:val="5287BFAB"/>
    <w:rsid w:val="574946DC"/>
    <w:rsid w:val="586A6BF8"/>
    <w:rsid w:val="60D825B9"/>
    <w:rsid w:val="6CF74147"/>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character" w:customStyle="1" w:styleId="normaltextrun">
    <w:name w:val="normaltextrun"/>
    <w:basedOn w:val="DefaultParagraphFont"/>
    <w:rsid w:val="002171AD"/>
  </w:style>
  <w:style w:type="character" w:customStyle="1" w:styleId="eop">
    <w:name w:val="eop"/>
    <w:basedOn w:val="DefaultParagraphFont"/>
    <w:rsid w:val="002171AD"/>
  </w:style>
  <w:style w:type="paragraph" w:customStyle="1" w:styleId="paragraph">
    <w:name w:val="paragraph"/>
    <w:basedOn w:val="Normal"/>
    <w:rsid w:val="002A3F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51605114">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2F99-F129-42AC-8558-8377719A45C0}">
  <ds:schemaRefs>
    <ds:schemaRef ds:uri="020c0e7a-2b61-4930-97ac-d88ee81a9d1e"/>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8403a796-8203-422f-afc2-4a684d91a2ec"/>
  </ds:schemaRefs>
</ds:datastoreItem>
</file>

<file path=customXml/itemProps2.xml><?xml version="1.0" encoding="utf-8"?>
<ds:datastoreItem xmlns:ds="http://schemas.openxmlformats.org/officeDocument/2006/customXml" ds:itemID="{AAD86662-0A40-4190-A46D-72F6511E3A8C}"/>
</file>

<file path=customXml/itemProps3.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4.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5.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3573</Words>
  <Characters>17975</Characters>
  <Application>Microsoft Office Word</Application>
  <DocSecurity>0</DocSecurity>
  <Lines>309</Lines>
  <Paragraphs>91</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2026-03-16T10:52:00Z</dcterms:created>
  <dcterms:modified xsi:type="dcterms:W3CDTF">2026-03-16T10:52:00Z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